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0ECF" w:rsidRDefault="00350ECF" w:rsidP="00350ECF">
      <w:pPr>
        <w:pStyle w:val="10"/>
        <w:spacing w:line="360" w:lineRule="auto"/>
        <w:rPr>
          <w:sz w:val="40"/>
          <w:szCs w:val="40"/>
          <w:u w:val="single"/>
          <w:rtl/>
        </w:rPr>
      </w:pPr>
      <w:r>
        <w:rPr>
          <w:rFonts w:hint="cs"/>
          <w:sz w:val="40"/>
          <w:szCs w:val="40"/>
          <w:u w:val="single"/>
          <w:rtl/>
        </w:rPr>
        <w:t>פרק 3</w:t>
      </w:r>
    </w:p>
    <w:p w:rsidR="00350ECF" w:rsidRDefault="00350ECF" w:rsidP="00350ECF">
      <w:pPr>
        <w:spacing w:line="360" w:lineRule="auto"/>
        <w:jc w:val="center"/>
        <w:rPr>
          <w:b/>
          <w:bCs/>
          <w:sz w:val="32"/>
          <w:szCs w:val="32"/>
          <w:u w:val="single"/>
          <w:rtl/>
        </w:rPr>
      </w:pPr>
      <w:r>
        <w:rPr>
          <w:rFonts w:hint="cs"/>
          <w:b/>
          <w:bCs/>
          <w:sz w:val="32"/>
          <w:szCs w:val="32"/>
          <w:u w:val="single"/>
          <w:rtl/>
        </w:rPr>
        <w:t>הצעת מחיר</w:t>
      </w:r>
    </w:p>
    <w:p w:rsidR="00350ECF" w:rsidRDefault="00350ECF" w:rsidP="00350ECF">
      <w:pPr>
        <w:spacing w:line="360" w:lineRule="auto"/>
        <w:jc w:val="both"/>
        <w:rPr>
          <w:b/>
          <w:bCs/>
          <w:u w:val="single"/>
          <w:rtl/>
        </w:rPr>
      </w:pPr>
    </w:p>
    <w:p w:rsidR="00350ECF" w:rsidRDefault="00350ECF" w:rsidP="00350ECF">
      <w:pPr>
        <w:spacing w:line="360" w:lineRule="auto"/>
        <w:jc w:val="both"/>
        <w:rPr>
          <w:rtl/>
        </w:rPr>
      </w:pPr>
      <w:r>
        <w:rPr>
          <w:rFonts w:hint="cs"/>
          <w:b/>
          <w:bCs/>
          <w:u w:val="single"/>
          <w:rtl/>
        </w:rPr>
        <w:t>כללי</w:t>
      </w:r>
    </w:p>
    <w:p w:rsidR="00350ECF" w:rsidRDefault="00350ECF" w:rsidP="00350ECF">
      <w:pPr>
        <w:numPr>
          <w:ilvl w:val="2"/>
          <w:numId w:val="8"/>
        </w:numPr>
        <w:tabs>
          <w:tab w:val="num" w:pos="1083"/>
        </w:tabs>
        <w:spacing w:line="360" w:lineRule="auto"/>
        <w:ind w:left="1083" w:hanging="708"/>
        <w:jc w:val="both"/>
        <w:rPr>
          <w:rtl/>
        </w:rPr>
      </w:pPr>
      <w:r>
        <w:rPr>
          <w:rFonts w:hint="cs"/>
          <w:rtl/>
        </w:rPr>
        <w:t xml:space="preserve">הצעת המחיר עבור המערכות תתומחר באמצעות אחוז הנחה שיציע המציע לגבי הפריטים שבטבלה 1 ובטבלה 2. </w:t>
      </w:r>
      <w:r>
        <w:rPr>
          <w:rFonts w:hint="cs"/>
          <w:b/>
          <w:bCs/>
          <w:rtl/>
        </w:rPr>
        <w:t>בתוך</w:t>
      </w:r>
      <w:r>
        <w:rPr>
          <w:rFonts w:hint="cs"/>
          <w:rtl/>
        </w:rPr>
        <w:t xml:space="preserve"> כל טבלה אחוז ההנחה יהיה </w:t>
      </w:r>
      <w:r>
        <w:rPr>
          <w:rFonts w:hint="cs"/>
          <w:b/>
          <w:bCs/>
          <w:rtl/>
        </w:rPr>
        <w:t>אחיד</w:t>
      </w:r>
      <w:r>
        <w:rPr>
          <w:rFonts w:hint="cs"/>
          <w:rtl/>
        </w:rPr>
        <w:t xml:space="preserve"> ביחס לכל הפריטים שבטבלה הרלוונטית.</w:t>
      </w:r>
    </w:p>
    <w:p w:rsidR="00350ECF" w:rsidRDefault="00350ECF" w:rsidP="00350ECF">
      <w:pPr>
        <w:numPr>
          <w:ilvl w:val="2"/>
          <w:numId w:val="8"/>
        </w:numPr>
        <w:tabs>
          <w:tab w:val="num" w:pos="1083"/>
        </w:tabs>
        <w:spacing w:line="360" w:lineRule="auto"/>
        <w:ind w:left="1083" w:hanging="708"/>
        <w:jc w:val="both"/>
      </w:pPr>
      <w:r>
        <w:rPr>
          <w:rFonts w:hint="cs"/>
          <w:rtl/>
        </w:rPr>
        <w:t xml:space="preserve">הצעת המחיר עבור </w:t>
      </w:r>
      <w:r>
        <w:rPr>
          <w:rFonts w:hint="cs"/>
          <w:b/>
          <w:bCs/>
          <w:rtl/>
        </w:rPr>
        <w:t>שירותי תחזוקה</w:t>
      </w:r>
      <w:r>
        <w:rPr>
          <w:rFonts w:hint="cs"/>
          <w:rtl/>
        </w:rPr>
        <w:t xml:space="preserve"> בטבלה 3 (פריט 06.01.10) תחושב כאחוז מעלות המערכות שיותקנו ולגביהן יחליט המשרד אם להתקשר עם המציע הזוכה בהסכם תחזוקה, בהתאם להוראות מסמכי המכרז.</w:t>
      </w:r>
    </w:p>
    <w:p w:rsidR="00350ECF" w:rsidRDefault="00350ECF" w:rsidP="00350ECF">
      <w:pPr>
        <w:numPr>
          <w:ilvl w:val="2"/>
          <w:numId w:val="8"/>
        </w:numPr>
        <w:tabs>
          <w:tab w:val="num" w:pos="1083"/>
        </w:tabs>
        <w:spacing w:line="360" w:lineRule="auto"/>
        <w:ind w:left="1083" w:hanging="708"/>
        <w:jc w:val="both"/>
        <w:rPr>
          <w:rtl/>
        </w:rPr>
      </w:pPr>
      <w:r>
        <w:rPr>
          <w:rFonts w:hint="cs"/>
          <w:rtl/>
        </w:rPr>
        <w:t>הצעת המחיר עבור שירותי תחזוקה בטבלה 3(פריט 06.01.11) תחושב כאחוז מעלות המערכות הסטנדרטיות הקיימות במשרד ולגביהן יחליט המשרד אם להתקשר עם המציע הזוכה בהסכם תחזוקה, בהתאם להוראות מסמכי המכרז.</w:t>
      </w:r>
    </w:p>
    <w:p w:rsidR="00350ECF" w:rsidRDefault="00350ECF" w:rsidP="00350ECF">
      <w:pPr>
        <w:numPr>
          <w:ilvl w:val="2"/>
          <w:numId w:val="8"/>
        </w:numPr>
        <w:tabs>
          <w:tab w:val="num" w:pos="1083"/>
        </w:tabs>
        <w:spacing w:line="360" w:lineRule="auto"/>
        <w:ind w:left="1083" w:hanging="708"/>
        <w:jc w:val="both"/>
        <w:rPr>
          <w:rtl/>
        </w:rPr>
      </w:pPr>
      <w:r>
        <w:rPr>
          <w:rFonts w:hint="cs"/>
          <w:rtl/>
        </w:rPr>
        <w:t>המחירים להלן כוללים את:</w:t>
      </w:r>
    </w:p>
    <w:p w:rsidR="00350ECF" w:rsidRDefault="00350ECF" w:rsidP="00350ECF">
      <w:pPr>
        <w:spacing w:line="360" w:lineRule="auto"/>
        <w:ind w:left="1509" w:hanging="429"/>
        <w:jc w:val="both"/>
        <w:rPr>
          <w:rtl/>
        </w:rPr>
      </w:pPr>
      <w:r>
        <w:rPr>
          <w:rFonts w:hint="cs"/>
          <w:rtl/>
        </w:rPr>
        <w:t>(1)</w:t>
      </w:r>
      <w:r>
        <w:rPr>
          <w:rFonts w:hint="cs"/>
          <w:rtl/>
        </w:rPr>
        <w:tab/>
        <w:t>כל המיסים, פרט למע"מ.</w:t>
      </w:r>
    </w:p>
    <w:p w:rsidR="00350ECF" w:rsidRDefault="00350ECF" w:rsidP="00350ECF">
      <w:pPr>
        <w:spacing w:line="360" w:lineRule="auto"/>
        <w:ind w:left="1509" w:hanging="429"/>
        <w:jc w:val="both"/>
        <w:rPr>
          <w:rtl/>
        </w:rPr>
      </w:pPr>
      <w:r>
        <w:rPr>
          <w:rFonts w:hint="cs"/>
          <w:rtl/>
        </w:rPr>
        <w:t>(2)</w:t>
      </w:r>
      <w:r>
        <w:rPr>
          <w:rFonts w:hint="cs"/>
          <w:rtl/>
        </w:rPr>
        <w:tab/>
        <w:t xml:space="preserve">ערך כל החומרים, הציוד וכל העבודה הדרושה לשם ביצוע העבודות בהתאם לתנאי המכרז על נספחיו, לרבות עבודות הלוואי והעזר המשתמעות ממסמכים אלו במידה ואין עבודות אלו נמדדות בפרטים נפרדים. </w:t>
      </w:r>
    </w:p>
    <w:p w:rsidR="00350ECF" w:rsidRDefault="00350ECF" w:rsidP="00350ECF">
      <w:pPr>
        <w:spacing w:line="360" w:lineRule="auto"/>
        <w:ind w:left="1509" w:hanging="429"/>
        <w:jc w:val="both"/>
        <w:rPr>
          <w:rtl/>
        </w:rPr>
      </w:pPr>
      <w:r>
        <w:rPr>
          <w:rFonts w:hint="cs"/>
          <w:rtl/>
        </w:rPr>
        <w:t>(3)</w:t>
      </w:r>
      <w:r>
        <w:rPr>
          <w:rFonts w:hint="cs"/>
          <w:rtl/>
        </w:rPr>
        <w:tab/>
        <w:t>ההוצאות הכלליות של הקבלן (ישירות ועקיפות), כל ביטוח הדרוש להבטחת תנאי בטיחות וגהות ותשלום נזיקין לפי כל חוק שהוא, ורווחי הקבלן, והכל בהתאם לקבוע במכרז זה, לרבות בהסכם, פרק 5 למסמכי המכרז. כמו כן, כוללים המחירים את כל ההוצאות והעלויות של הקבלן הקשורות בהעסקת עובדים כנדרש לביצוע השירותים, לרבות שכר, תשלומים סוציאליים, העסקה בשעות נוספות ושעות חריגות, ביטוחים, זמן נסיעה, אש"ל, ציוד ואמצעים הניתנים לעובדי הקבלן.</w:t>
      </w:r>
    </w:p>
    <w:p w:rsidR="00350ECF" w:rsidRDefault="00350ECF" w:rsidP="00350ECF">
      <w:pPr>
        <w:numPr>
          <w:ilvl w:val="2"/>
          <w:numId w:val="8"/>
        </w:numPr>
        <w:tabs>
          <w:tab w:val="num" w:pos="1083"/>
        </w:tabs>
        <w:spacing w:line="360" w:lineRule="auto"/>
        <w:ind w:left="1083" w:hanging="708"/>
        <w:jc w:val="both"/>
        <w:rPr>
          <w:rtl/>
        </w:rPr>
      </w:pPr>
      <w:r>
        <w:rPr>
          <w:rFonts w:hint="cs"/>
          <w:rtl/>
        </w:rPr>
        <w:t xml:space="preserve">הצעת המחיר של המציע תתייחס לפריטים המפורטים להלן לציוד שווה ערך להם, </w:t>
      </w:r>
      <w:r>
        <w:rPr>
          <w:rFonts w:hint="cs"/>
          <w:b/>
          <w:bCs/>
          <w:rtl/>
        </w:rPr>
        <w:t>במידה</w:t>
      </w:r>
      <w:r>
        <w:rPr>
          <w:rFonts w:hint="cs"/>
          <w:rtl/>
        </w:rPr>
        <w:t xml:space="preserve"> ומצוין בפריט שאפשר להציע דגם שווה ערך. במקרה שהמציע מציע ציוד שווה ערך, עליו לציין זאת </w:t>
      </w:r>
      <w:r>
        <w:rPr>
          <w:rFonts w:hint="cs"/>
          <w:b/>
          <w:bCs/>
          <w:rtl/>
        </w:rPr>
        <w:t>במפורש</w:t>
      </w:r>
      <w:r>
        <w:rPr>
          <w:rFonts w:hint="cs"/>
          <w:rtl/>
        </w:rPr>
        <w:t xml:space="preserve"> במקום המיועד לכך בטבלה, ולתאר את פרטי הדגם שווה הערך המוצע על ידו. יובהר כי במקרה והמציע יציע דגם ש"ע ההחלטה האם הדגם שווה הערך עונה על דרישות המכרז תהיה מסורה באופן בלעדי למשרד ולמציע לא תהיה כל טענה בעניין זה.</w:t>
      </w:r>
    </w:p>
    <w:p w:rsidR="00350ECF" w:rsidRDefault="00350ECF" w:rsidP="00350ECF">
      <w:pPr>
        <w:numPr>
          <w:ilvl w:val="2"/>
          <w:numId w:val="8"/>
        </w:numPr>
        <w:tabs>
          <w:tab w:val="num" w:pos="1083"/>
        </w:tabs>
        <w:spacing w:line="360" w:lineRule="auto"/>
        <w:ind w:left="1083" w:hanging="708"/>
        <w:jc w:val="both"/>
        <w:rPr>
          <w:rtl/>
        </w:rPr>
      </w:pPr>
      <w:r>
        <w:rPr>
          <w:rFonts w:hint="cs"/>
          <w:rtl/>
        </w:rPr>
        <w:t>התמורה תשולם בהתאם לכמויות שיבצע המציע בפועל, על פי אישור נציג המשרד, וזאת במועדים ובתנאים הקבועים בהסכם, פרק 5 למסמכי המכרז.</w:t>
      </w:r>
    </w:p>
    <w:p w:rsidR="00350ECF" w:rsidRDefault="00350ECF" w:rsidP="00350ECF">
      <w:pPr>
        <w:numPr>
          <w:ilvl w:val="2"/>
          <w:numId w:val="8"/>
        </w:numPr>
        <w:tabs>
          <w:tab w:val="num" w:pos="1083"/>
        </w:tabs>
        <w:spacing w:line="360" w:lineRule="auto"/>
        <w:ind w:left="1083" w:hanging="708"/>
        <w:jc w:val="both"/>
        <w:rPr>
          <w:rtl/>
        </w:rPr>
      </w:pPr>
      <w:r>
        <w:rPr>
          <w:rFonts w:hint="cs"/>
          <w:rtl/>
        </w:rPr>
        <w:t>המשרד אינו מתחייב להזמין מהמציע שיבחר שירותים בכמות מינימלית כלשהי, או בכלל. בכלל זה, המשרד אינו מתחייב להזמין מהמציע שיבחר את כל סוגי הפריטים שמופיעים בטבלאות שבפרק 3 למסמכי המכרז.</w:t>
      </w:r>
    </w:p>
    <w:p w:rsidR="00350ECF" w:rsidRDefault="00350ECF" w:rsidP="00350ECF">
      <w:pPr>
        <w:numPr>
          <w:ilvl w:val="2"/>
          <w:numId w:val="8"/>
        </w:numPr>
        <w:tabs>
          <w:tab w:val="num" w:pos="1083"/>
        </w:tabs>
        <w:spacing w:line="360" w:lineRule="auto"/>
        <w:ind w:left="1083" w:hanging="708"/>
        <w:jc w:val="both"/>
        <w:rPr>
          <w:rtl/>
        </w:rPr>
      </w:pPr>
      <w:r>
        <w:rPr>
          <w:rFonts w:hint="cs"/>
          <w:rtl/>
        </w:rPr>
        <w:lastRenderedPageBreak/>
        <w:t xml:space="preserve">מבלי לגרוע מכלליות האמור בסעיף (ח) לעיל, המשרד אינו מתחייב להזמין עבודות בהיקף המירבי שנקבע לתקופת ההתקשרות (1,500,000 ₪ כולל מע"מ). </w:t>
      </w:r>
    </w:p>
    <w:p w:rsidR="00350ECF" w:rsidRDefault="00350ECF" w:rsidP="00350ECF">
      <w:pPr>
        <w:numPr>
          <w:ilvl w:val="2"/>
          <w:numId w:val="8"/>
        </w:numPr>
        <w:tabs>
          <w:tab w:val="num" w:pos="1083"/>
        </w:tabs>
        <w:spacing w:line="360" w:lineRule="auto"/>
        <w:ind w:left="1083" w:hanging="708"/>
        <w:jc w:val="both"/>
        <w:rPr>
          <w:rtl/>
        </w:rPr>
      </w:pPr>
      <w:r>
        <w:rPr>
          <w:rFonts w:hint="cs"/>
          <w:rtl/>
        </w:rPr>
        <w:t>המחירים יישארו קבועים במשך כל תקופת ההתקשרות ולא יתווספו אליהם הפרשי הצמדה כלשהם, בכפוף להוראות ההסכם, פרק 5 למסמכי המכרז.</w:t>
      </w:r>
    </w:p>
    <w:p w:rsidR="00350ECF" w:rsidRDefault="00350ECF" w:rsidP="00350ECF">
      <w:pPr>
        <w:numPr>
          <w:ilvl w:val="2"/>
          <w:numId w:val="8"/>
        </w:numPr>
        <w:tabs>
          <w:tab w:val="num" w:pos="1083"/>
        </w:tabs>
        <w:spacing w:line="360" w:lineRule="auto"/>
        <w:ind w:left="1083" w:hanging="708"/>
        <w:jc w:val="both"/>
        <w:rPr>
          <w:rtl/>
        </w:rPr>
      </w:pPr>
      <w:r>
        <w:rPr>
          <w:rFonts w:hint="cs"/>
          <w:rtl/>
        </w:rPr>
        <w:t xml:space="preserve">להצעת המחיר תצורף </w:t>
      </w:r>
      <w:r>
        <w:rPr>
          <w:rFonts w:hint="cs"/>
          <w:b/>
          <w:bCs/>
          <w:rtl/>
        </w:rPr>
        <w:t>טבלת היענות</w:t>
      </w:r>
      <w:r>
        <w:rPr>
          <w:rFonts w:hint="cs"/>
          <w:rtl/>
        </w:rPr>
        <w:t xml:space="preserve"> לכל סעיפי ההצעה, עם ציון כל חריגה או שינוי כלשהו, כנדרש בסעיף 7.6 להזמנה להציע הצעות (פרק 1 למסמכי המכרז), בנוסח נספח ו' בפרק 6 למסמכי המכרז.</w:t>
      </w:r>
    </w:p>
    <w:p w:rsidR="00350ECF" w:rsidRDefault="00350ECF" w:rsidP="00350ECF">
      <w:pPr>
        <w:spacing w:line="360" w:lineRule="auto"/>
        <w:jc w:val="both"/>
        <w:rPr>
          <w:b/>
          <w:bCs/>
          <w:sz w:val="28"/>
          <w:szCs w:val="28"/>
          <w:u w:val="single"/>
          <w:rtl/>
        </w:rPr>
      </w:pPr>
    </w:p>
    <w:p w:rsidR="00350ECF" w:rsidRDefault="00350ECF" w:rsidP="00350ECF">
      <w:pPr>
        <w:spacing w:line="360" w:lineRule="auto"/>
        <w:jc w:val="both"/>
        <w:rPr>
          <w:b/>
          <w:bCs/>
          <w:sz w:val="28"/>
          <w:szCs w:val="28"/>
          <w:u w:val="single"/>
          <w:rtl/>
        </w:rPr>
      </w:pPr>
      <w:r>
        <w:rPr>
          <w:rFonts w:hint="cs"/>
          <w:b/>
          <w:bCs/>
          <w:sz w:val="28"/>
          <w:szCs w:val="28"/>
          <w:rtl/>
        </w:rPr>
        <w:t>-------------------------------------------------------------------</w:t>
      </w:r>
    </w:p>
    <w:p w:rsidR="00350ECF" w:rsidRDefault="00350ECF" w:rsidP="00350ECF">
      <w:pPr>
        <w:spacing w:line="360" w:lineRule="auto"/>
        <w:jc w:val="center"/>
        <w:rPr>
          <w:b/>
          <w:bCs/>
          <w:sz w:val="28"/>
          <w:szCs w:val="28"/>
          <w:u w:val="single"/>
          <w:rtl/>
        </w:rPr>
      </w:pPr>
      <w:r>
        <w:rPr>
          <w:rFonts w:hint="cs"/>
          <w:b/>
          <w:bCs/>
          <w:sz w:val="28"/>
          <w:szCs w:val="28"/>
          <w:u w:val="single"/>
          <w:rtl/>
        </w:rPr>
        <w:t>הצהרת המציע</w:t>
      </w:r>
    </w:p>
    <w:p w:rsidR="00350ECF" w:rsidRDefault="00350ECF" w:rsidP="00350ECF">
      <w:pPr>
        <w:spacing w:line="360" w:lineRule="auto"/>
        <w:jc w:val="both"/>
        <w:rPr>
          <w:rtl/>
        </w:rPr>
      </w:pPr>
    </w:p>
    <w:p w:rsidR="00350ECF" w:rsidRDefault="00350ECF" w:rsidP="00350ECF">
      <w:pPr>
        <w:spacing w:line="360" w:lineRule="auto"/>
        <w:jc w:val="both"/>
        <w:rPr>
          <w:rtl/>
        </w:rPr>
      </w:pPr>
    </w:p>
    <w:p w:rsidR="00350ECF" w:rsidRDefault="00350ECF" w:rsidP="00350ECF">
      <w:pPr>
        <w:spacing w:line="360" w:lineRule="auto"/>
        <w:jc w:val="both"/>
        <w:rPr>
          <w:rtl/>
        </w:rPr>
      </w:pPr>
      <w:r>
        <w:rPr>
          <w:rFonts w:hint="cs"/>
          <w:rtl/>
        </w:rPr>
        <w:t>אני הח"מ, _____________________, לאחר שקראתי בעיון והבנתי את תנאי המכרז, וכל המסמכים הנלווים אליו, מציע בזאת אחוזי הנחה כדלקמן:</w:t>
      </w:r>
    </w:p>
    <w:p w:rsidR="00350ECF" w:rsidRDefault="00350ECF" w:rsidP="00350ECF">
      <w:pPr>
        <w:spacing w:line="360" w:lineRule="auto"/>
        <w:jc w:val="both"/>
        <w:rPr>
          <w:rtl/>
        </w:rPr>
      </w:pPr>
    </w:p>
    <w:p w:rsidR="00350ECF" w:rsidRDefault="00350ECF" w:rsidP="00350ECF">
      <w:pPr>
        <w:spacing w:line="360" w:lineRule="auto"/>
        <w:jc w:val="both"/>
        <w:rPr>
          <w:rFonts w:hint="cs"/>
          <w:rtl/>
        </w:rPr>
      </w:pPr>
      <w:r>
        <w:rPr>
          <w:rFonts w:hint="cs"/>
          <w:rtl/>
        </w:rPr>
        <w:t>- אחוז ההנחה המוצע ביחס לפריטים ב</w:t>
      </w:r>
      <w:r>
        <w:rPr>
          <w:rFonts w:hint="cs"/>
          <w:b/>
          <w:bCs/>
          <w:rtl/>
        </w:rPr>
        <w:t>טבלה 1</w:t>
      </w:r>
      <w:r>
        <w:rPr>
          <w:rFonts w:hint="cs"/>
          <w:rtl/>
        </w:rPr>
        <w:t xml:space="preserve"> (טבלת מחירים - ראשי) הוא % ____ (במילים: _________ אחוזים) מהמחיר הנקוב בטור המחיר המירבי.</w:t>
      </w:r>
    </w:p>
    <w:p w:rsidR="00350ECF" w:rsidRDefault="00350ECF" w:rsidP="00350ECF">
      <w:pPr>
        <w:spacing w:line="360" w:lineRule="auto"/>
        <w:jc w:val="both"/>
        <w:rPr>
          <w:rtl/>
        </w:rPr>
      </w:pPr>
    </w:p>
    <w:p w:rsidR="00350ECF" w:rsidRDefault="00350ECF" w:rsidP="00350ECF">
      <w:pPr>
        <w:spacing w:line="360" w:lineRule="auto"/>
        <w:jc w:val="both"/>
        <w:rPr>
          <w:rFonts w:hint="cs"/>
          <w:rtl/>
        </w:rPr>
      </w:pPr>
      <w:r>
        <w:rPr>
          <w:rFonts w:hint="cs"/>
          <w:rtl/>
        </w:rPr>
        <w:t>- אחוז ההנחה המוצע ביחס לפריטים ב</w:t>
      </w:r>
      <w:r>
        <w:rPr>
          <w:rFonts w:hint="cs"/>
          <w:b/>
          <w:bCs/>
          <w:rtl/>
        </w:rPr>
        <w:t>טבלה 2</w:t>
      </w:r>
      <w:r>
        <w:rPr>
          <w:rFonts w:hint="cs"/>
          <w:rtl/>
        </w:rPr>
        <w:t xml:space="preserve"> (טבלת מחירים - משני) הוא % ____ (במילים: _________ אחוזים) מהמחיר הנקוב בטור המחיר המירבי.</w:t>
      </w:r>
    </w:p>
    <w:p w:rsidR="00350ECF" w:rsidRDefault="00350ECF" w:rsidP="00350ECF">
      <w:pPr>
        <w:spacing w:line="360" w:lineRule="auto"/>
        <w:jc w:val="both"/>
        <w:rPr>
          <w:rtl/>
        </w:rPr>
      </w:pPr>
    </w:p>
    <w:p w:rsidR="00350ECF" w:rsidRDefault="00350ECF" w:rsidP="00350ECF">
      <w:pPr>
        <w:spacing w:line="360" w:lineRule="auto"/>
        <w:jc w:val="both"/>
        <w:rPr>
          <w:rtl/>
        </w:rPr>
      </w:pPr>
      <w:r>
        <w:rPr>
          <w:rFonts w:hint="cs"/>
          <w:rtl/>
        </w:rPr>
        <w:t>- הצעתי לעניין שירותי תחזוקה למערכות שיותקנו על ידי ( סעיף 06.01.10 ב</w:t>
      </w:r>
      <w:r>
        <w:rPr>
          <w:rFonts w:hint="cs"/>
          <w:b/>
          <w:bCs/>
          <w:rtl/>
        </w:rPr>
        <w:t>טבלה 3</w:t>
      </w:r>
      <w:r>
        <w:rPr>
          <w:rFonts w:hint="cs"/>
          <w:rtl/>
        </w:rPr>
        <w:t>) היא % ____ (במילים: _________ אחוזים) מעלות המערכות לגביהן יחליט המשרד לרכוש שירותי תחזוקה.</w:t>
      </w:r>
    </w:p>
    <w:p w:rsidR="00350ECF" w:rsidRDefault="00350ECF" w:rsidP="00350ECF">
      <w:pPr>
        <w:spacing w:line="360" w:lineRule="auto"/>
        <w:jc w:val="both"/>
        <w:rPr>
          <w:rtl/>
        </w:rPr>
      </w:pPr>
      <w:r>
        <w:rPr>
          <w:rFonts w:hint="cs"/>
          <w:rtl/>
        </w:rPr>
        <w:t>- הצעתי לעניין שירותי תחזוקה למערכות סטנדרטיות הקיימות במשרד (סעיף 06.01.11ב</w:t>
      </w:r>
      <w:r>
        <w:rPr>
          <w:rFonts w:hint="cs"/>
          <w:b/>
          <w:bCs/>
          <w:rtl/>
        </w:rPr>
        <w:t>טבלה 3</w:t>
      </w:r>
      <w:r>
        <w:rPr>
          <w:rFonts w:hint="cs"/>
          <w:rtl/>
        </w:rPr>
        <w:t>) היא % ____ (במילים: _________ אחוזים) מעלות המערכות לגביהן יחליט המשרד לרכוש שירותי תחזוקה.</w:t>
      </w:r>
    </w:p>
    <w:p w:rsidR="00350ECF" w:rsidRDefault="00350ECF" w:rsidP="00350ECF">
      <w:pPr>
        <w:spacing w:line="360" w:lineRule="auto"/>
        <w:jc w:val="both"/>
        <w:rPr>
          <w:b/>
          <w:bCs/>
          <w:szCs w:val="26"/>
          <w:u w:val="single"/>
          <w:rtl/>
        </w:rPr>
      </w:pPr>
    </w:p>
    <w:p w:rsidR="00350ECF" w:rsidRDefault="00350ECF" w:rsidP="00350ECF">
      <w:pPr>
        <w:spacing w:line="360" w:lineRule="auto"/>
        <w:jc w:val="both"/>
        <w:rPr>
          <w:b/>
          <w:bCs/>
          <w:u w:val="single"/>
          <w:rtl/>
        </w:rPr>
      </w:pPr>
    </w:p>
    <w:p w:rsidR="00350ECF" w:rsidRDefault="00350ECF" w:rsidP="00350ECF">
      <w:pPr>
        <w:spacing w:line="360" w:lineRule="auto"/>
        <w:jc w:val="both"/>
        <w:rPr>
          <w:b/>
          <w:bCs/>
          <w:rtl/>
        </w:rPr>
      </w:pPr>
      <w:r>
        <w:rPr>
          <w:rFonts w:hint="cs"/>
          <w:b/>
          <w:bCs/>
          <w:u w:val="single"/>
          <w:rtl/>
        </w:rPr>
        <w:t>_________________</w:t>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u w:val="single"/>
          <w:rtl/>
        </w:rPr>
        <w:t>___________________________</w:t>
      </w:r>
    </w:p>
    <w:p w:rsidR="00350ECF" w:rsidRDefault="00350ECF" w:rsidP="00350ECF">
      <w:pPr>
        <w:spacing w:line="360" w:lineRule="auto"/>
        <w:jc w:val="both"/>
        <w:rPr>
          <w:rtl/>
        </w:rPr>
      </w:pPr>
      <w:r>
        <w:rPr>
          <w:rFonts w:hint="cs"/>
          <w:rtl/>
        </w:rPr>
        <w:tab/>
        <w:t>תאריך</w:t>
      </w:r>
      <w:r>
        <w:rPr>
          <w:rFonts w:hint="cs"/>
          <w:rtl/>
        </w:rPr>
        <w:tab/>
      </w:r>
      <w:r>
        <w:rPr>
          <w:rFonts w:hint="cs"/>
          <w:rtl/>
        </w:rPr>
        <w:tab/>
      </w:r>
      <w:r>
        <w:rPr>
          <w:rFonts w:hint="cs"/>
          <w:rtl/>
        </w:rPr>
        <w:tab/>
      </w:r>
      <w:r>
        <w:rPr>
          <w:rFonts w:hint="cs"/>
          <w:rtl/>
        </w:rPr>
        <w:tab/>
      </w:r>
      <w:r>
        <w:rPr>
          <w:rFonts w:hint="cs"/>
          <w:rtl/>
        </w:rPr>
        <w:tab/>
      </w:r>
      <w:r>
        <w:rPr>
          <w:rFonts w:hint="cs"/>
          <w:rtl/>
        </w:rPr>
        <w:tab/>
        <w:t xml:space="preserve">        שם החותם וחותמת המציע</w:t>
      </w:r>
    </w:p>
    <w:p w:rsidR="00350ECF" w:rsidRDefault="00350ECF" w:rsidP="00350ECF">
      <w:pPr>
        <w:spacing w:line="360" w:lineRule="auto"/>
        <w:rPr>
          <w:szCs w:val="26"/>
          <w:rtl/>
        </w:rPr>
      </w:pPr>
    </w:p>
    <w:p w:rsidR="00350ECF" w:rsidRDefault="00350ECF" w:rsidP="00350ECF">
      <w:pPr>
        <w:spacing w:line="360" w:lineRule="auto"/>
        <w:rPr>
          <w:rtl/>
        </w:rPr>
      </w:pPr>
    </w:p>
    <w:p w:rsidR="00350ECF" w:rsidRDefault="00350ECF" w:rsidP="00350ECF">
      <w:pPr>
        <w:spacing w:line="360" w:lineRule="auto"/>
        <w:jc w:val="both"/>
        <w:rPr>
          <w:rtl/>
        </w:rPr>
      </w:pPr>
      <w:r>
        <w:rPr>
          <w:rFonts w:hint="cs"/>
          <w:b/>
          <w:bCs/>
          <w:u w:val="single"/>
          <w:rtl/>
        </w:rPr>
        <w:t>אישור חתימה</w:t>
      </w:r>
      <w:r>
        <w:rPr>
          <w:rFonts w:hint="cs"/>
          <w:u w:val="single"/>
          <w:rtl/>
        </w:rPr>
        <w:t xml:space="preserve"> (כשהמציע הוא תאגיד</w:t>
      </w:r>
      <w:r>
        <w:rPr>
          <w:rFonts w:hint="cs"/>
          <w:rtl/>
        </w:rPr>
        <w:t>)</w:t>
      </w:r>
    </w:p>
    <w:p w:rsidR="00350ECF" w:rsidRDefault="00350ECF" w:rsidP="00350ECF">
      <w:pPr>
        <w:spacing w:line="360" w:lineRule="auto"/>
        <w:jc w:val="both"/>
        <w:rPr>
          <w:rtl/>
        </w:rPr>
      </w:pPr>
    </w:p>
    <w:p w:rsidR="00350ECF" w:rsidRDefault="00350ECF" w:rsidP="00350ECF">
      <w:pPr>
        <w:spacing w:line="360" w:lineRule="auto"/>
        <w:jc w:val="both"/>
        <w:rPr>
          <w:rtl/>
        </w:rPr>
      </w:pPr>
      <w:r>
        <w:rPr>
          <w:rFonts w:hint="cs"/>
          <w:rtl/>
        </w:rPr>
        <w:lastRenderedPageBreak/>
        <w:t>אני הח"מ ____________________, עו"ד/רו"ח, מאשר בזאת כי ה"ה __________________ ת.ז. ____________________ מוסמך לחתום בשם ______________________ ולחייב אותה, וכי הוא חתם על מסמך זה בפניי.</w:t>
      </w:r>
    </w:p>
    <w:p w:rsidR="00350ECF" w:rsidRDefault="00350ECF" w:rsidP="00350ECF">
      <w:pPr>
        <w:spacing w:line="360" w:lineRule="auto"/>
        <w:jc w:val="both"/>
        <w:rPr>
          <w:rtl/>
        </w:rPr>
      </w:pPr>
    </w:p>
    <w:p w:rsidR="00350ECF" w:rsidRDefault="00350ECF" w:rsidP="00350ECF">
      <w:pPr>
        <w:spacing w:line="360" w:lineRule="auto"/>
        <w:jc w:val="center"/>
        <w:rPr>
          <w:b/>
          <w:bCs/>
          <w:sz w:val="28"/>
          <w:szCs w:val="28"/>
          <w:u w:val="single"/>
          <w:rtl/>
        </w:rPr>
      </w:pPr>
      <w:r>
        <w:rPr>
          <w:rFonts w:hint="cs"/>
          <w:rtl/>
        </w:rPr>
        <w:t xml:space="preserve">תאריך: </w:t>
      </w:r>
      <w:r>
        <w:rPr>
          <w:rFonts w:hint="cs"/>
          <w:b/>
          <w:bCs/>
          <w:u w:val="single"/>
          <w:rtl/>
        </w:rPr>
        <w:t>__________________</w:t>
      </w:r>
      <w:r>
        <w:rPr>
          <w:rFonts w:hint="cs"/>
          <w:rtl/>
        </w:rPr>
        <w:tab/>
      </w:r>
      <w:r>
        <w:rPr>
          <w:rFonts w:hint="cs"/>
          <w:rtl/>
        </w:rPr>
        <w:tab/>
        <w:t xml:space="preserve">      חותמת וחתימה: </w:t>
      </w:r>
      <w:r>
        <w:rPr>
          <w:rFonts w:hint="cs"/>
          <w:b/>
          <w:bCs/>
          <w:u w:val="single"/>
          <w:rtl/>
        </w:rPr>
        <w:t>_________________</w:t>
      </w:r>
      <w:r>
        <w:rPr>
          <w:rFonts w:hint="cs"/>
          <w:rtl/>
        </w:rPr>
        <w:br w:type="page"/>
      </w:r>
      <w:r>
        <w:rPr>
          <w:rFonts w:hint="cs"/>
          <w:b/>
          <w:bCs/>
          <w:sz w:val="28"/>
          <w:szCs w:val="28"/>
          <w:u w:val="single"/>
          <w:rtl/>
        </w:rPr>
        <w:lastRenderedPageBreak/>
        <w:t>טבלה מס' 1 – טבלת מחירים - ראשי</w:t>
      </w:r>
    </w:p>
    <w:p w:rsidR="00350ECF" w:rsidRDefault="00350ECF" w:rsidP="00350ECF">
      <w:pPr>
        <w:spacing w:line="360" w:lineRule="auto"/>
        <w:jc w:val="center"/>
        <w:rPr>
          <w:rFonts w:hint="cs"/>
          <w:b/>
          <w:bCs/>
          <w:sz w:val="28"/>
          <w:szCs w:val="28"/>
          <w:u w:val="single"/>
          <w:rtl/>
        </w:rPr>
      </w:pPr>
    </w:p>
    <w:tbl>
      <w:tblPr>
        <w:bidiVisual/>
        <w:tblW w:w="7003" w:type="dxa"/>
        <w:tblLook w:val="01E0"/>
      </w:tblPr>
      <w:tblGrid>
        <w:gridCol w:w="1195"/>
        <w:gridCol w:w="1081"/>
        <w:gridCol w:w="1735"/>
        <w:gridCol w:w="994"/>
        <w:gridCol w:w="893"/>
        <w:gridCol w:w="1105"/>
      </w:tblGrid>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פרק</w:t>
            </w:r>
          </w:p>
        </w:tc>
        <w:tc>
          <w:tcPr>
            <w:tcW w:w="108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Pr>
            </w:pPr>
            <w:r w:rsidRPr="00A967EF">
              <w:rPr>
                <w:rFonts w:hint="eastAsia"/>
                <w:b/>
                <w:bCs/>
                <w:rtl/>
              </w:rPr>
              <w:t>סעיף</w:t>
            </w:r>
            <w:r w:rsidRPr="00A967EF">
              <w:rPr>
                <w:b/>
                <w:bCs/>
                <w:rtl/>
              </w:rPr>
              <w:t xml:space="preserve"> מספר</w:t>
            </w:r>
          </w:p>
        </w:tc>
        <w:tc>
          <w:tcPr>
            <w:tcW w:w="173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Pr>
            </w:pPr>
            <w:r w:rsidRPr="00A967EF">
              <w:rPr>
                <w:rFonts w:hint="eastAsia"/>
                <w:b/>
                <w:bCs/>
                <w:rtl/>
              </w:rPr>
              <w:t>תאור</w:t>
            </w:r>
            <w:r w:rsidRPr="00A967EF">
              <w:rPr>
                <w:b/>
                <w:bCs/>
                <w:rtl/>
              </w:rPr>
              <w:t xml:space="preserve"> הפריט הנדרש</w:t>
            </w:r>
          </w:p>
        </w:tc>
        <w:tc>
          <w:tcPr>
            <w:tcW w:w="994"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Pr>
            </w:pPr>
            <w:r w:rsidRPr="00A967EF">
              <w:rPr>
                <w:rFonts w:hint="eastAsia"/>
                <w:b/>
                <w:bCs/>
                <w:rtl/>
              </w:rPr>
              <w:t>יחידת</w:t>
            </w:r>
            <w:r w:rsidRPr="00A967EF">
              <w:rPr>
                <w:b/>
                <w:bCs/>
                <w:rtl/>
              </w:rPr>
              <w:t xml:space="preserve"> מידה</w:t>
            </w:r>
          </w:p>
        </w:tc>
        <w:tc>
          <w:tcPr>
            <w:tcW w:w="8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מחיר</w:t>
            </w:r>
            <w:r w:rsidRPr="00A967EF">
              <w:rPr>
                <w:b/>
                <w:bCs/>
                <w:rtl/>
              </w:rPr>
              <w:t xml:space="preserve"> יח' מירבי</w:t>
            </w:r>
          </w:p>
        </w:tc>
        <w:tc>
          <w:tcPr>
            <w:tcW w:w="110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Pr>
            </w:pPr>
            <w:r w:rsidRPr="00A967EF">
              <w:rPr>
                <w:rFonts w:hint="eastAsia"/>
                <w:b/>
                <w:bCs/>
                <w:rtl/>
              </w:rPr>
              <w:t>דגם</w:t>
            </w:r>
            <w:r w:rsidRPr="00A967EF">
              <w:rPr>
                <w:b/>
                <w:bCs/>
                <w:rtl/>
              </w:rPr>
              <w:t xml:space="preserve"> שווה ערך</w:t>
            </w:r>
            <w:r w:rsidRPr="00A967EF">
              <w:rPr>
                <w:rStyle w:val="af3"/>
                <w:b/>
                <w:bCs/>
              </w:rPr>
              <w:footnoteReference w:id="1"/>
            </w: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01-מערכות התרעה</w:t>
            </w:r>
          </w:p>
        </w:tc>
        <w:tc>
          <w:tcPr>
            <w:tcW w:w="108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01.01.01</w:t>
            </w:r>
          </w:p>
        </w:tc>
        <w:tc>
          <w:tcPr>
            <w:tcW w:w="173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אספקת</w:t>
            </w:r>
            <w:r w:rsidRPr="00A967EF">
              <w:rPr>
                <w:b/>
                <w:bCs/>
                <w:rtl/>
              </w:rPr>
              <w:t xml:space="preserve"> חווט והתקנה של רכזת פריצה בעלת 8 אזורי גלוי, מקודד הפעלה אלפא נומרי כותב עברית,  גבוי מצברים נטענים ג'ל סל לזמן מזערי של 72 שעות ללא הזנת מתח רשת לרכזת ולגלאים צרכני הזרם-קומפלט. רוקונט או ש"ע.</w:t>
            </w:r>
          </w:p>
        </w:tc>
        <w:tc>
          <w:tcPr>
            <w:tcW w:w="994"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קומפלט</w:t>
            </w:r>
          </w:p>
        </w:tc>
        <w:tc>
          <w:tcPr>
            <w:tcW w:w="8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Pr>
                <w:rFonts w:hint="cs"/>
                <w:b/>
                <w:bCs/>
                <w:rtl/>
              </w:rPr>
              <w:t>1,500</w:t>
            </w:r>
          </w:p>
        </w:tc>
        <w:tc>
          <w:tcPr>
            <w:tcW w:w="110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rFonts w:hint="cs"/>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01.01.02</w:t>
            </w:r>
          </w:p>
        </w:tc>
        <w:tc>
          <w:tcPr>
            <w:tcW w:w="173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הרחבת</w:t>
            </w:r>
            <w:r w:rsidRPr="00A967EF">
              <w:rPr>
                <w:b/>
                <w:bCs/>
                <w:rtl/>
              </w:rPr>
              <w:t xml:space="preserve"> רכזת פריצה בכרטיס הרחבות בזווד מוגן, כולל הגדלת גבוי מצברים ע"פ צורך כמוגדר לרכזת ראשית בעוד 8 אזורי גלוי. רוקונט או ש"ע</w:t>
            </w:r>
          </w:p>
        </w:tc>
        <w:tc>
          <w:tcPr>
            <w:tcW w:w="994"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600</w:t>
            </w:r>
          </w:p>
        </w:tc>
        <w:tc>
          <w:tcPr>
            <w:tcW w:w="110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01.01.04</w:t>
            </w:r>
          </w:p>
        </w:tc>
        <w:tc>
          <w:tcPr>
            <w:tcW w:w="173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חווט והתקנה של צופר+נצנץ מוגן הקצפה עם סוללת גבוי פנימית</w:t>
            </w:r>
          </w:p>
        </w:tc>
        <w:tc>
          <w:tcPr>
            <w:tcW w:w="994"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Pr>
                <w:rFonts w:hint="cs"/>
                <w:b/>
                <w:bCs/>
                <w:rtl/>
              </w:rPr>
              <w:t>5</w:t>
            </w:r>
            <w:r w:rsidRPr="00A967EF">
              <w:rPr>
                <w:b/>
                <w:bCs/>
                <w:rtl/>
              </w:rPr>
              <w:t>50</w:t>
            </w:r>
          </w:p>
        </w:tc>
        <w:tc>
          <w:tcPr>
            <w:tcW w:w="110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01.01.05</w:t>
            </w:r>
          </w:p>
        </w:tc>
        <w:tc>
          <w:tcPr>
            <w:tcW w:w="173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חווט והתקנה של מפסק מגנטי שקוע לדלת עץ או פלדה</w:t>
            </w:r>
          </w:p>
        </w:tc>
        <w:tc>
          <w:tcPr>
            <w:tcW w:w="994"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Pr>
                <w:rFonts w:hint="cs"/>
                <w:b/>
                <w:bCs/>
                <w:rtl/>
              </w:rPr>
              <w:t>30</w:t>
            </w:r>
            <w:r w:rsidRPr="00A967EF">
              <w:rPr>
                <w:b/>
                <w:bCs/>
                <w:rtl/>
              </w:rPr>
              <w:t>0</w:t>
            </w:r>
          </w:p>
        </w:tc>
        <w:tc>
          <w:tcPr>
            <w:tcW w:w="110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01.01.06</w:t>
            </w:r>
          </w:p>
        </w:tc>
        <w:tc>
          <w:tcPr>
            <w:tcW w:w="173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חווט והתקנה של מפסק מגנטי כבד, עם צינור שרשורי</w:t>
            </w:r>
          </w:p>
        </w:tc>
        <w:tc>
          <w:tcPr>
            <w:tcW w:w="994"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Pr>
                <w:rFonts w:hint="cs"/>
                <w:b/>
                <w:bCs/>
                <w:rtl/>
              </w:rPr>
              <w:t>400</w:t>
            </w:r>
          </w:p>
        </w:tc>
        <w:tc>
          <w:tcPr>
            <w:tcW w:w="110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bl>
    <w:p w:rsidR="00350ECF" w:rsidRDefault="00350ECF" w:rsidP="00350ECF">
      <w:pPr>
        <w:rPr>
          <w:rFonts w:hint="cs"/>
          <w:szCs w:val="26"/>
          <w:rtl/>
        </w:rPr>
      </w:pPr>
    </w:p>
    <w:p w:rsidR="00350ECF" w:rsidRDefault="00350ECF" w:rsidP="00350ECF">
      <w:pPr>
        <w:rPr>
          <w:szCs w:val="26"/>
          <w:rtl/>
        </w:rPr>
      </w:pPr>
      <w:r>
        <w:rPr>
          <w:rFonts w:hint="cs"/>
          <w:szCs w:val="26"/>
          <w:rtl/>
        </w:rPr>
        <w:br w:type="page"/>
      </w:r>
    </w:p>
    <w:p w:rsidR="00350ECF" w:rsidRDefault="00350ECF" w:rsidP="00350ECF">
      <w:pPr>
        <w:rPr>
          <w:szCs w:val="26"/>
        </w:rPr>
      </w:pPr>
    </w:p>
    <w:tbl>
      <w:tblPr>
        <w:bidiVisual/>
        <w:tblW w:w="7003" w:type="dxa"/>
        <w:tblLook w:val="01E0"/>
      </w:tblPr>
      <w:tblGrid>
        <w:gridCol w:w="1195"/>
        <w:gridCol w:w="1081"/>
        <w:gridCol w:w="1735"/>
        <w:gridCol w:w="994"/>
        <w:gridCol w:w="893"/>
        <w:gridCol w:w="1105"/>
      </w:tblGrid>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b/>
                <w:bCs/>
                <w:rtl/>
              </w:rPr>
              <w:t>01.01.07</w:t>
            </w:r>
          </w:p>
        </w:tc>
        <w:tc>
          <w:tcPr>
            <w:tcW w:w="173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rFonts w:hint="eastAsia"/>
                <w:b/>
                <w:bCs/>
                <w:rtl/>
              </w:rPr>
              <w:t>אספקה</w:t>
            </w:r>
            <w:r>
              <w:rPr>
                <w:b/>
                <w:bCs/>
                <w:rtl/>
              </w:rPr>
              <w:t xml:space="preserve"> חווט והתקנה של גלאי נפח פסיבי בעל זווית גלוי 90 מעלות או וילון, או ארוך טווח</w:t>
            </w:r>
          </w:p>
        </w:tc>
        <w:tc>
          <w:tcPr>
            <w:tcW w:w="994"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rFonts w:hint="eastAsia"/>
                <w:b/>
                <w:bCs/>
                <w:rtl/>
              </w:rPr>
              <w:t>יח</w:t>
            </w:r>
            <w:r>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rFonts w:hint="cs"/>
                <w:b/>
                <w:bCs/>
                <w:rtl/>
              </w:rPr>
              <w:t>350</w:t>
            </w:r>
          </w:p>
        </w:tc>
        <w:tc>
          <w:tcPr>
            <w:tcW w:w="1105"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b/>
                <w:bCs/>
                <w:rtl/>
              </w:rPr>
              <w:t>01.01.08</w:t>
            </w:r>
          </w:p>
        </w:tc>
        <w:tc>
          <w:tcPr>
            <w:tcW w:w="173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rFonts w:hint="eastAsia"/>
                <w:b/>
                <w:bCs/>
                <w:rtl/>
              </w:rPr>
              <w:t>אספקה</w:t>
            </w:r>
            <w:r>
              <w:rPr>
                <w:b/>
                <w:bCs/>
                <w:rtl/>
              </w:rPr>
              <w:t xml:space="preserve"> חווט והתקנה של גלאי פסיבי תקרתי 360 מעלות מתוצרת ויסוניק או ש"ע</w:t>
            </w:r>
          </w:p>
        </w:tc>
        <w:tc>
          <w:tcPr>
            <w:tcW w:w="994"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rFonts w:hint="eastAsia"/>
                <w:b/>
                <w:bCs/>
                <w:rtl/>
              </w:rPr>
              <w:t>יח</w:t>
            </w:r>
            <w:r>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rFonts w:hint="cs"/>
                <w:b/>
                <w:bCs/>
                <w:rtl/>
              </w:rPr>
              <w:t>350</w:t>
            </w:r>
          </w:p>
        </w:tc>
        <w:tc>
          <w:tcPr>
            <w:tcW w:w="1105"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Default="00350ECF" w:rsidP="0062416F">
            <w:pPr>
              <w:rPr>
                <w:rFonts w:hint="cs"/>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b/>
                <w:bCs/>
                <w:rtl/>
              </w:rPr>
              <w:t>01.01.09</w:t>
            </w:r>
          </w:p>
        </w:tc>
        <w:tc>
          <w:tcPr>
            <w:tcW w:w="173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rFonts w:hint="eastAsia"/>
                <w:b/>
                <w:bCs/>
                <w:rtl/>
              </w:rPr>
              <w:t>אספקה</w:t>
            </w:r>
            <w:r>
              <w:rPr>
                <w:b/>
                <w:bCs/>
                <w:rtl/>
              </w:rPr>
              <w:t xml:space="preserve"> חווט והתקנה של גלאי משולב (פסיבי + מיקרוגל לתנאי פנים ) 90 מעלות או  תקרתי 360 מעלות</w:t>
            </w:r>
          </w:p>
        </w:tc>
        <w:tc>
          <w:tcPr>
            <w:tcW w:w="994"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rFonts w:hint="eastAsia"/>
                <w:b/>
                <w:bCs/>
                <w:rtl/>
              </w:rPr>
              <w:t>יח</w:t>
            </w:r>
            <w:r>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b/>
                <w:bCs/>
                <w:rtl/>
              </w:rPr>
              <w:t>400</w:t>
            </w:r>
          </w:p>
        </w:tc>
        <w:tc>
          <w:tcPr>
            <w:tcW w:w="1105"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b/>
                <w:bCs/>
                <w:rtl/>
              </w:rPr>
              <w:t>01.01.10</w:t>
            </w:r>
          </w:p>
        </w:tc>
        <w:tc>
          <w:tcPr>
            <w:tcW w:w="173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rFonts w:hint="eastAsia"/>
                <w:b/>
                <w:bCs/>
                <w:rtl/>
              </w:rPr>
              <w:t>אספקה</w:t>
            </w:r>
            <w:r>
              <w:rPr>
                <w:b/>
                <w:bCs/>
                <w:rtl/>
              </w:rPr>
              <w:t xml:space="preserve"> חווט והתקנה של גלאי סיסמי לכספת או לקיר</w:t>
            </w:r>
          </w:p>
        </w:tc>
        <w:tc>
          <w:tcPr>
            <w:tcW w:w="994"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rFonts w:hint="eastAsia"/>
                <w:b/>
                <w:bCs/>
                <w:rtl/>
              </w:rPr>
              <w:t>יח</w:t>
            </w:r>
            <w:r>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b/>
                <w:bCs/>
                <w:rtl/>
              </w:rPr>
              <w:t>1,000</w:t>
            </w:r>
          </w:p>
        </w:tc>
        <w:tc>
          <w:tcPr>
            <w:tcW w:w="1105"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b/>
                <w:bCs/>
                <w:rtl/>
              </w:rPr>
              <w:t>01.01.11</w:t>
            </w:r>
          </w:p>
        </w:tc>
        <w:tc>
          <w:tcPr>
            <w:tcW w:w="173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rFonts w:hint="eastAsia"/>
                <w:b/>
                <w:bCs/>
                <w:rtl/>
              </w:rPr>
              <w:t>אספקה</w:t>
            </w:r>
            <w:r>
              <w:rPr>
                <w:b/>
                <w:bCs/>
                <w:rtl/>
              </w:rPr>
              <w:t xml:space="preserve"> חווט והתקנה של מפסק מיכני מסיבי בעל לחיצה ישרה  למיגון כספת</w:t>
            </w:r>
          </w:p>
        </w:tc>
        <w:tc>
          <w:tcPr>
            <w:tcW w:w="994"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rFonts w:hint="eastAsia"/>
                <w:b/>
                <w:bCs/>
                <w:rtl/>
              </w:rPr>
              <w:t>יח</w:t>
            </w:r>
            <w:r>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rFonts w:hint="cs"/>
                <w:b/>
                <w:bCs/>
                <w:rtl/>
              </w:rPr>
              <w:t>45</w:t>
            </w:r>
            <w:r>
              <w:rPr>
                <w:b/>
                <w:bCs/>
                <w:rtl/>
              </w:rPr>
              <w:t>0</w:t>
            </w:r>
          </w:p>
        </w:tc>
        <w:tc>
          <w:tcPr>
            <w:tcW w:w="1105"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b/>
                <w:bCs/>
                <w:rtl/>
              </w:rPr>
              <w:t>01.01.12</w:t>
            </w:r>
          </w:p>
        </w:tc>
        <w:tc>
          <w:tcPr>
            <w:tcW w:w="173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rFonts w:hint="eastAsia"/>
                <w:b/>
                <w:bCs/>
                <w:rtl/>
              </w:rPr>
              <w:t>אספקה</w:t>
            </w:r>
            <w:r>
              <w:rPr>
                <w:b/>
                <w:bCs/>
                <w:rtl/>
              </w:rPr>
              <w:t xml:space="preserve"> חווט והתקנה של גלאי פסיבי </w:t>
            </w:r>
            <w:r>
              <w:rPr>
                <w:b/>
                <w:bCs/>
              </w:rPr>
              <w:t>ANTI MASK</w:t>
            </w:r>
            <w:r>
              <w:rPr>
                <w:b/>
                <w:bCs/>
                <w:rtl/>
              </w:rPr>
              <w:t xml:space="preserve"> לתנאי </w:t>
            </w:r>
            <w:r>
              <w:rPr>
                <w:rFonts w:hint="eastAsia"/>
                <w:b/>
                <w:bCs/>
                <w:u w:val="single"/>
                <w:rtl/>
              </w:rPr>
              <w:t>פנים</w:t>
            </w:r>
          </w:p>
        </w:tc>
        <w:tc>
          <w:tcPr>
            <w:tcW w:w="994"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rFonts w:hint="eastAsia"/>
                <w:b/>
                <w:bCs/>
                <w:rtl/>
              </w:rPr>
              <w:t>יח</w:t>
            </w:r>
            <w:r>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b/>
                <w:bCs/>
                <w:rtl/>
              </w:rPr>
              <w:t>450</w:t>
            </w:r>
          </w:p>
        </w:tc>
        <w:tc>
          <w:tcPr>
            <w:tcW w:w="1105"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b/>
                <w:bCs/>
                <w:rtl/>
              </w:rPr>
              <w:t>01.01.15</w:t>
            </w:r>
          </w:p>
        </w:tc>
        <w:tc>
          <w:tcPr>
            <w:tcW w:w="173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rFonts w:hint="eastAsia"/>
                <w:b/>
                <w:bCs/>
                <w:rtl/>
              </w:rPr>
              <w:t>אספקה</w:t>
            </w:r>
            <w:r>
              <w:rPr>
                <w:b/>
                <w:bCs/>
                <w:rtl/>
              </w:rPr>
              <w:t xml:space="preserve"> חווט והתקנה של גלאי</w:t>
            </w:r>
            <w:r>
              <w:rPr>
                <w:b/>
                <w:bCs/>
              </w:rPr>
              <w:t xml:space="preserve"> </w:t>
            </w:r>
            <w:r>
              <w:rPr>
                <w:rFonts w:hint="eastAsia"/>
                <w:b/>
                <w:bCs/>
                <w:rtl/>
              </w:rPr>
              <w:t>סורג</w:t>
            </w:r>
            <w:r>
              <w:rPr>
                <w:b/>
                <w:bCs/>
                <w:rtl/>
              </w:rPr>
              <w:t xml:space="preserve"> באורך של</w:t>
            </w:r>
            <w:r>
              <w:rPr>
                <w:b/>
                <w:bCs/>
              </w:rPr>
              <w:t xml:space="preserve">  </w:t>
            </w:r>
            <w:smartTag w:uri="urn:schemas-microsoft-com:office:smarttags" w:element="metricconverter">
              <w:smartTagPr>
                <w:attr w:name="ProductID" w:val="1.5 מטר"/>
              </w:smartTagPr>
              <w:r>
                <w:rPr>
                  <w:b/>
                  <w:bCs/>
                  <w:rtl/>
                </w:rPr>
                <w:t>1.5 מטר</w:t>
              </w:r>
            </w:smartTag>
            <w:r>
              <w:rPr>
                <w:b/>
                <w:bCs/>
                <w:rtl/>
              </w:rPr>
              <w:t xml:space="preserve"> לתנאי חוץ</w:t>
            </w:r>
          </w:p>
        </w:tc>
        <w:tc>
          <w:tcPr>
            <w:tcW w:w="994"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rFonts w:hint="eastAsia"/>
                <w:b/>
                <w:bCs/>
                <w:rtl/>
              </w:rPr>
              <w:t>יח</w:t>
            </w:r>
            <w:r>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b/>
                <w:bCs/>
                <w:rtl/>
              </w:rPr>
              <w:t>1,500</w:t>
            </w:r>
          </w:p>
          <w:p w:rsidR="00350ECF" w:rsidRDefault="00350ECF" w:rsidP="0062416F">
            <w:pPr>
              <w:jc w:val="both"/>
              <w:rPr>
                <w:b/>
                <w:bCs/>
                <w:rtl/>
              </w:rPr>
            </w:pPr>
          </w:p>
          <w:p w:rsidR="00350ECF" w:rsidRDefault="00350ECF" w:rsidP="0062416F">
            <w:pPr>
              <w:jc w:val="both"/>
              <w:rPr>
                <w:b/>
                <w:bCs/>
                <w:rtl/>
              </w:rPr>
            </w:pPr>
          </w:p>
          <w:p w:rsidR="00350ECF" w:rsidRDefault="00350ECF" w:rsidP="0062416F">
            <w:pPr>
              <w:jc w:val="both"/>
              <w:rPr>
                <w:b/>
                <w:bCs/>
                <w:rtl/>
              </w:rPr>
            </w:pPr>
          </w:p>
        </w:tc>
        <w:tc>
          <w:tcPr>
            <w:tcW w:w="1105"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b/>
                <w:bCs/>
                <w:rtl/>
              </w:rPr>
              <w:t>01.01.17</w:t>
            </w:r>
          </w:p>
        </w:tc>
        <w:tc>
          <w:tcPr>
            <w:tcW w:w="173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rFonts w:hint="eastAsia"/>
                <w:b/>
                <w:bCs/>
                <w:rtl/>
              </w:rPr>
              <w:t>אספקה</w:t>
            </w:r>
            <w:r>
              <w:rPr>
                <w:b/>
                <w:bCs/>
                <w:rtl/>
              </w:rPr>
              <w:t xml:space="preserve"> חווט והתקנה של גלאי</w:t>
            </w:r>
            <w:r>
              <w:rPr>
                <w:b/>
                <w:bCs/>
              </w:rPr>
              <w:t xml:space="preserve"> </w:t>
            </w:r>
            <w:r>
              <w:rPr>
                <w:rFonts w:hint="eastAsia"/>
                <w:b/>
                <w:bCs/>
                <w:rtl/>
              </w:rPr>
              <w:t>משולב</w:t>
            </w:r>
            <w:r>
              <w:rPr>
                <w:b/>
                <w:bCs/>
                <w:rtl/>
              </w:rPr>
              <w:t xml:space="preserve"> </w:t>
            </w:r>
            <w:r>
              <w:rPr>
                <w:rFonts w:hint="eastAsia"/>
                <w:b/>
                <w:bCs/>
                <w:u w:val="single"/>
                <w:rtl/>
              </w:rPr>
              <w:t>חיצוני</w:t>
            </w:r>
            <w:r>
              <w:rPr>
                <w:b/>
                <w:bCs/>
                <w:rtl/>
              </w:rPr>
              <w:t xml:space="preserve"> וילון</w:t>
            </w:r>
            <w:r>
              <w:rPr>
                <w:b/>
                <w:bCs/>
              </w:rPr>
              <w:t>ANTI MASK</w:t>
            </w:r>
            <w:r>
              <w:rPr>
                <w:b/>
                <w:bCs/>
                <w:rtl/>
              </w:rPr>
              <w:t xml:space="preserve"> תוצרת מקסימום</w:t>
            </w:r>
          </w:p>
        </w:tc>
        <w:tc>
          <w:tcPr>
            <w:tcW w:w="994"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rFonts w:hint="eastAsia"/>
                <w:b/>
                <w:bCs/>
                <w:rtl/>
              </w:rPr>
              <w:t>יח</w:t>
            </w:r>
            <w:r>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rFonts w:hint="cs"/>
                <w:b/>
                <w:bCs/>
                <w:rtl/>
              </w:rPr>
              <w:t>6</w:t>
            </w:r>
            <w:r>
              <w:rPr>
                <w:b/>
                <w:bCs/>
                <w:rtl/>
              </w:rPr>
              <w:t>50</w:t>
            </w:r>
          </w:p>
        </w:tc>
        <w:tc>
          <w:tcPr>
            <w:tcW w:w="1105"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p>
          <w:p w:rsidR="00350ECF" w:rsidRDefault="00350ECF" w:rsidP="0062416F">
            <w:pPr>
              <w:rPr>
                <w:b/>
                <w:bCs/>
                <w:rtl/>
              </w:rPr>
            </w:pPr>
          </w:p>
          <w:p w:rsidR="00350ECF" w:rsidRDefault="00350ECF" w:rsidP="0062416F">
            <w:pPr>
              <w:rPr>
                <w:b/>
                <w:bCs/>
                <w:rtl/>
              </w:rPr>
            </w:pPr>
          </w:p>
          <w:p w:rsidR="00350ECF"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b/>
                <w:bCs/>
                <w:rtl/>
              </w:rPr>
              <w:t>01.01.18</w:t>
            </w:r>
          </w:p>
        </w:tc>
        <w:tc>
          <w:tcPr>
            <w:tcW w:w="1735"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rFonts w:hint="eastAsia"/>
                <w:b/>
                <w:bCs/>
                <w:rtl/>
              </w:rPr>
              <w:t>אספקה</w:t>
            </w:r>
            <w:r>
              <w:rPr>
                <w:b/>
                <w:bCs/>
                <w:rtl/>
              </w:rPr>
              <w:t xml:space="preserve"> חווט והתקנה של גלאי אקטיבי כ</w:t>
            </w:r>
            <w:r>
              <w:rPr>
                <w:rFonts w:hint="eastAsia"/>
                <w:b/>
                <w:bCs/>
                <w:rtl/>
              </w:rPr>
              <w:t>פול</w:t>
            </w:r>
            <w:r>
              <w:rPr>
                <w:b/>
                <w:bCs/>
                <w:rtl/>
              </w:rPr>
              <w:t xml:space="preserve"> קרן לתנאי חוץ לטווח של </w:t>
            </w:r>
            <w:smartTag w:uri="urn:schemas-microsoft-com:office:smarttags" w:element="metricconverter">
              <w:smartTagPr>
                <w:attr w:name="ProductID" w:val="50 מטר"/>
              </w:smartTagPr>
              <w:r>
                <w:rPr>
                  <w:b/>
                  <w:bCs/>
                  <w:rtl/>
                </w:rPr>
                <w:t>50 מטר</w:t>
              </w:r>
            </w:smartTag>
            <w:r>
              <w:rPr>
                <w:b/>
                <w:bCs/>
                <w:rtl/>
              </w:rPr>
              <w:t xml:space="preserve"> </w:t>
            </w:r>
          </w:p>
          <w:p w:rsidR="00350ECF" w:rsidRDefault="00350ECF" w:rsidP="0062416F">
            <w:pPr>
              <w:rPr>
                <w:b/>
                <w:bCs/>
                <w:rtl/>
              </w:rPr>
            </w:pPr>
          </w:p>
        </w:tc>
        <w:tc>
          <w:tcPr>
            <w:tcW w:w="994"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rFonts w:hint="eastAsia"/>
                <w:b/>
                <w:bCs/>
                <w:rtl/>
              </w:rPr>
              <w:t>יח</w:t>
            </w:r>
            <w:r>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r>
              <w:rPr>
                <w:b/>
                <w:bCs/>
                <w:rtl/>
              </w:rPr>
              <w:t>1200</w:t>
            </w:r>
          </w:p>
        </w:tc>
        <w:tc>
          <w:tcPr>
            <w:tcW w:w="1105" w:type="dxa"/>
            <w:tcBorders>
              <w:top w:val="single" w:sz="4" w:space="0" w:color="auto"/>
              <w:left w:val="single" w:sz="4" w:space="0" w:color="auto"/>
              <w:bottom w:val="single" w:sz="4" w:space="0" w:color="auto"/>
              <w:right w:val="single" w:sz="4" w:space="0" w:color="auto"/>
            </w:tcBorders>
          </w:tcPr>
          <w:p w:rsidR="00350ECF" w:rsidRDefault="00350ECF" w:rsidP="0062416F">
            <w:pPr>
              <w:jc w:val="both"/>
              <w:rPr>
                <w:b/>
                <w:bCs/>
                <w:rtl/>
              </w:rPr>
            </w:pPr>
          </w:p>
        </w:tc>
      </w:tr>
    </w:tbl>
    <w:p w:rsidR="00350ECF" w:rsidRDefault="00350ECF" w:rsidP="00350ECF">
      <w:r>
        <w:rPr>
          <w:rFonts w:hint="cs"/>
          <w:rtl/>
        </w:rPr>
        <w:br w:type="page"/>
      </w:r>
    </w:p>
    <w:tbl>
      <w:tblPr>
        <w:bidiVisual/>
        <w:tblW w:w="7003" w:type="dxa"/>
        <w:tblLook w:val="01E0"/>
      </w:tblPr>
      <w:tblGrid>
        <w:gridCol w:w="1195"/>
        <w:gridCol w:w="1081"/>
        <w:gridCol w:w="1735"/>
        <w:gridCol w:w="994"/>
        <w:gridCol w:w="893"/>
        <w:gridCol w:w="1105"/>
      </w:tblGrid>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01.01.19</w:t>
            </w:r>
          </w:p>
        </w:tc>
        <w:tc>
          <w:tcPr>
            <w:tcW w:w="173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זהה</w:t>
            </w:r>
            <w:r w:rsidRPr="00A967EF">
              <w:rPr>
                <w:b/>
                <w:bCs/>
                <w:rtl/>
              </w:rPr>
              <w:t xml:space="preserve"> לסעיף 01.01.18 אך לטווח של </w:t>
            </w:r>
            <w:smartTag w:uri="urn:schemas-microsoft-com:office:smarttags" w:element="metricconverter">
              <w:smartTagPr>
                <w:attr w:name="ProductID" w:val="100 מטר"/>
              </w:smartTagPr>
              <w:r w:rsidRPr="00A967EF">
                <w:rPr>
                  <w:b/>
                  <w:bCs/>
                  <w:rtl/>
                </w:rPr>
                <w:t>100 מטר</w:t>
              </w:r>
            </w:smartTag>
          </w:p>
        </w:tc>
        <w:tc>
          <w:tcPr>
            <w:tcW w:w="994"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2,000</w:t>
            </w:r>
          </w:p>
        </w:tc>
        <w:tc>
          <w:tcPr>
            <w:tcW w:w="110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01.01.21</w:t>
            </w:r>
          </w:p>
        </w:tc>
        <w:tc>
          <w:tcPr>
            <w:tcW w:w="173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חווט והתקנה של גלאי מיקרוגל אקטיבי חיצוני לטווח של </w:t>
            </w:r>
            <w:smartTag w:uri="urn:schemas-microsoft-com:office:smarttags" w:element="metricconverter">
              <w:smartTagPr>
                <w:attr w:name="ProductID" w:val="200 מטר"/>
              </w:smartTagPr>
              <w:r w:rsidRPr="00A967EF">
                <w:rPr>
                  <w:b/>
                  <w:bCs/>
                  <w:rtl/>
                </w:rPr>
                <w:t>200 מטר</w:t>
              </w:r>
            </w:smartTag>
          </w:p>
        </w:tc>
        <w:tc>
          <w:tcPr>
            <w:tcW w:w="994"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2,500</w:t>
            </w:r>
          </w:p>
        </w:tc>
        <w:tc>
          <w:tcPr>
            <w:tcW w:w="110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01.01.23</w:t>
            </w:r>
          </w:p>
        </w:tc>
        <w:tc>
          <w:tcPr>
            <w:tcW w:w="173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התקנה כולל ביסוס של עמוד הסתרה לגלאים אקטיביים בגובה של </w:t>
            </w:r>
            <w:smartTag w:uri="urn:schemas-microsoft-com:office:smarttags" w:element="metricconverter">
              <w:smartTagPr>
                <w:attr w:name="ProductID" w:val="200 ס&quot;מ"/>
              </w:smartTagPr>
              <w:r w:rsidRPr="00A967EF">
                <w:rPr>
                  <w:b/>
                  <w:bCs/>
                  <w:rtl/>
                </w:rPr>
                <w:t>200 ס"מ</w:t>
              </w:r>
            </w:smartTag>
            <w:r w:rsidRPr="00A967EF">
              <w:rPr>
                <w:b/>
                <w:bCs/>
                <w:rtl/>
              </w:rPr>
              <w:t>, כולל בסיס</w:t>
            </w:r>
          </w:p>
        </w:tc>
        <w:tc>
          <w:tcPr>
            <w:tcW w:w="994"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2500</w:t>
            </w:r>
          </w:p>
        </w:tc>
        <w:tc>
          <w:tcPr>
            <w:tcW w:w="110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01.01.25</w:t>
            </w:r>
          </w:p>
        </w:tc>
        <w:tc>
          <w:tcPr>
            <w:tcW w:w="173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חווט והתקנה של חייגן הודעות עבור 6 מנויים לפחות</w:t>
            </w:r>
          </w:p>
        </w:tc>
        <w:tc>
          <w:tcPr>
            <w:tcW w:w="994"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750</w:t>
            </w:r>
          </w:p>
        </w:tc>
        <w:tc>
          <w:tcPr>
            <w:tcW w:w="110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01.01.26</w:t>
            </w:r>
          </w:p>
        </w:tc>
        <w:tc>
          <w:tcPr>
            <w:tcW w:w="173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חווט והתקנה של גלאי זעזועים מתכוונן כדוגמת נחשול או רוקונט ש"ע</w:t>
            </w:r>
          </w:p>
        </w:tc>
        <w:tc>
          <w:tcPr>
            <w:tcW w:w="994"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Pr>
                <w:rFonts w:hint="cs"/>
                <w:b/>
                <w:bCs/>
                <w:rtl/>
              </w:rPr>
              <w:t>300</w:t>
            </w:r>
          </w:p>
        </w:tc>
        <w:tc>
          <w:tcPr>
            <w:tcW w:w="110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01.01.32</w:t>
            </w:r>
          </w:p>
        </w:tc>
        <w:tc>
          <w:tcPr>
            <w:tcW w:w="173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חווט והתקנה של לחצן מצוקה קווי כדוגמת לחצן </w:t>
            </w:r>
            <w:r w:rsidRPr="00A967EF">
              <w:rPr>
                <w:b/>
                <w:bCs/>
              </w:rPr>
              <w:t>ADEMCO</w:t>
            </w:r>
            <w:r w:rsidRPr="00A967EF">
              <w:rPr>
                <w:b/>
                <w:bCs/>
                <w:rtl/>
              </w:rPr>
              <w:t xml:space="preserve"> 270 או ש"ע</w:t>
            </w:r>
          </w:p>
        </w:tc>
        <w:tc>
          <w:tcPr>
            <w:tcW w:w="994"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Pr>
                <w:rFonts w:hint="cs"/>
                <w:b/>
                <w:bCs/>
                <w:rtl/>
              </w:rPr>
              <w:t>35</w:t>
            </w:r>
            <w:r w:rsidRPr="00A967EF">
              <w:rPr>
                <w:b/>
                <w:bCs/>
                <w:rtl/>
              </w:rPr>
              <w:t>0</w:t>
            </w:r>
          </w:p>
        </w:tc>
        <w:tc>
          <w:tcPr>
            <w:tcW w:w="110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01.01.33</w:t>
            </w:r>
          </w:p>
        </w:tc>
        <w:tc>
          <w:tcPr>
            <w:tcW w:w="173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חווט והתקנה של לחצן מצוקה אלחוטי כדוגמת לחצן מתוצרת </w:t>
            </w:r>
            <w:r w:rsidRPr="00A967EF">
              <w:rPr>
                <w:b/>
                <w:bCs/>
              </w:rPr>
              <w:t>KP</w:t>
            </w:r>
            <w:r w:rsidRPr="00A967EF">
              <w:rPr>
                <w:b/>
                <w:bCs/>
                <w:rtl/>
              </w:rPr>
              <w:t xml:space="preserve"> לטווח של </w:t>
            </w:r>
            <w:smartTag w:uri="urn:schemas-microsoft-com:office:smarttags" w:element="metricconverter">
              <w:smartTagPr>
                <w:attr w:name="ProductID" w:val="1 ק&quot;מ"/>
              </w:smartTagPr>
              <w:r w:rsidRPr="00A967EF">
                <w:rPr>
                  <w:b/>
                  <w:bCs/>
                  <w:rtl/>
                </w:rPr>
                <w:t>1 ק"מ</w:t>
              </w:r>
            </w:smartTag>
            <w:r w:rsidRPr="00A967EF">
              <w:rPr>
                <w:b/>
                <w:bCs/>
                <w:rtl/>
              </w:rPr>
              <w:t xml:space="preserve"> בשטח פתוח, כולל סוללות</w:t>
            </w:r>
          </w:p>
        </w:tc>
        <w:tc>
          <w:tcPr>
            <w:tcW w:w="994"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2,000</w:t>
            </w:r>
          </w:p>
        </w:tc>
        <w:tc>
          <w:tcPr>
            <w:tcW w:w="110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bl>
    <w:p w:rsidR="00350ECF" w:rsidRDefault="00350ECF" w:rsidP="00350ECF">
      <w:pPr>
        <w:rPr>
          <w:szCs w:val="26"/>
          <w:rtl/>
        </w:rPr>
      </w:pPr>
    </w:p>
    <w:tbl>
      <w:tblPr>
        <w:bidiVisual/>
        <w:tblW w:w="70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tblPr>
      <w:tblGrid>
        <w:gridCol w:w="1173"/>
        <w:gridCol w:w="1147"/>
        <w:gridCol w:w="1828"/>
        <w:gridCol w:w="906"/>
        <w:gridCol w:w="1067"/>
        <w:gridCol w:w="951"/>
        <w:tblGridChange w:id="0">
          <w:tblGrid>
            <w:gridCol w:w="1173"/>
            <w:gridCol w:w="1147"/>
            <w:gridCol w:w="1828"/>
            <w:gridCol w:w="906"/>
            <w:gridCol w:w="1067"/>
            <w:gridCol w:w="951"/>
          </w:tblGrid>
        </w:tblGridChange>
      </w:tblGrid>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01.01.34</w:t>
            </w:r>
          </w:p>
        </w:tc>
        <w:tc>
          <w:tcPr>
            <w:tcW w:w="1828" w:type="dxa"/>
            <w:shd w:val="clear" w:color="auto" w:fill="auto"/>
          </w:tcPr>
          <w:p w:rsidR="00350ECF" w:rsidRPr="00D718FB" w:rsidRDefault="00350ECF" w:rsidP="0062416F">
            <w:pPr>
              <w:rPr>
                <w:rFonts w:hint="cs"/>
                <w:b/>
                <w:bCs/>
                <w:rtl/>
              </w:rPr>
            </w:pPr>
            <w:r w:rsidRPr="00D718FB">
              <w:rPr>
                <w:rFonts w:hint="eastAsia"/>
                <w:b/>
                <w:bCs/>
                <w:rtl/>
              </w:rPr>
              <w:t>אספקה</w:t>
            </w:r>
            <w:r w:rsidRPr="00D718FB">
              <w:rPr>
                <w:b/>
                <w:bCs/>
                <w:rtl/>
              </w:rPr>
              <w:t xml:space="preserve"> חווט והתקנה של מקלט תואם ללחצן מצוקה אלחוטי </w:t>
            </w:r>
            <w:r w:rsidRPr="00D718FB">
              <w:rPr>
                <w:b/>
                <w:bCs/>
              </w:rPr>
              <w:t>KP</w:t>
            </w:r>
            <w:r w:rsidRPr="00D718FB">
              <w:rPr>
                <w:b/>
                <w:bCs/>
                <w:rtl/>
              </w:rPr>
              <w:t xml:space="preserve">  עבור 4 כניסות לפחות כולל ספק כוח</w:t>
            </w:r>
          </w:p>
        </w:tc>
        <w:tc>
          <w:tcPr>
            <w:tcW w:w="906"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 xml:space="preserve">' </w:t>
            </w:r>
          </w:p>
        </w:tc>
        <w:tc>
          <w:tcPr>
            <w:tcW w:w="1067" w:type="dxa"/>
            <w:shd w:val="clear" w:color="auto" w:fill="auto"/>
          </w:tcPr>
          <w:p w:rsidR="00350ECF" w:rsidRPr="00D718FB" w:rsidRDefault="00350ECF" w:rsidP="0062416F">
            <w:pPr>
              <w:jc w:val="both"/>
              <w:rPr>
                <w:b/>
                <w:bCs/>
                <w:rtl/>
              </w:rPr>
            </w:pPr>
            <w:r w:rsidRPr="00D718FB">
              <w:rPr>
                <w:b/>
                <w:bCs/>
                <w:rtl/>
              </w:rPr>
              <w:t>3,500</w:t>
            </w:r>
          </w:p>
        </w:tc>
        <w:tc>
          <w:tcPr>
            <w:tcW w:w="951" w:type="dxa"/>
            <w:shd w:val="clear" w:color="auto" w:fill="auto"/>
          </w:tcPr>
          <w:p w:rsidR="00350ECF" w:rsidRPr="00D718FB" w:rsidRDefault="00350ECF" w:rsidP="0062416F">
            <w:pPr>
              <w:jc w:val="both"/>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01.01.35</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מפסק מגנטי מסוג: </w:t>
            </w:r>
            <w:r w:rsidRPr="00D718FB">
              <w:rPr>
                <w:b/>
                <w:bCs/>
              </w:rPr>
              <w:t>HIGHT SECURITY</w:t>
            </w:r>
            <w:r w:rsidRPr="00D718FB">
              <w:rPr>
                <w:b/>
                <w:bCs/>
                <w:rtl/>
              </w:rPr>
              <w:t xml:space="preserve"> לדלת פלדה</w:t>
            </w:r>
          </w:p>
        </w:tc>
        <w:tc>
          <w:tcPr>
            <w:tcW w:w="906"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jc w:val="both"/>
              <w:rPr>
                <w:b/>
                <w:bCs/>
                <w:rtl/>
              </w:rPr>
            </w:pPr>
            <w:r>
              <w:rPr>
                <w:rFonts w:hint="cs"/>
                <w:b/>
                <w:bCs/>
                <w:rtl/>
              </w:rPr>
              <w:t>6</w:t>
            </w:r>
            <w:r w:rsidRPr="00D718FB">
              <w:rPr>
                <w:b/>
                <w:bCs/>
                <w:rtl/>
              </w:rPr>
              <w:t>50</w:t>
            </w:r>
          </w:p>
        </w:tc>
        <w:tc>
          <w:tcPr>
            <w:tcW w:w="951" w:type="dxa"/>
            <w:shd w:val="clear" w:color="auto" w:fill="auto"/>
          </w:tcPr>
          <w:p w:rsidR="00350ECF" w:rsidRPr="00D718FB" w:rsidRDefault="00350ECF" w:rsidP="0062416F">
            <w:pPr>
              <w:jc w:val="both"/>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01.01.036</w:t>
            </w:r>
          </w:p>
        </w:tc>
        <w:tc>
          <w:tcPr>
            <w:tcW w:w="1828" w:type="dxa"/>
            <w:shd w:val="clear" w:color="auto" w:fill="auto"/>
          </w:tcPr>
          <w:p w:rsidR="00350ECF" w:rsidRPr="00D718FB" w:rsidRDefault="00350ECF" w:rsidP="0062416F">
            <w:pPr>
              <w:rPr>
                <w:b/>
                <w:bCs/>
              </w:rPr>
            </w:pPr>
            <w:r w:rsidRPr="00D718FB">
              <w:rPr>
                <w:rFonts w:hint="eastAsia"/>
                <w:b/>
                <w:bCs/>
                <w:rtl/>
              </w:rPr>
              <w:t>אספקה</w:t>
            </w:r>
            <w:r w:rsidRPr="00D718FB">
              <w:rPr>
                <w:b/>
                <w:bCs/>
                <w:rtl/>
              </w:rPr>
              <w:t xml:space="preserve"> חווט והתקנה של גלאי </w:t>
            </w:r>
            <w:r w:rsidRPr="00D718FB">
              <w:rPr>
                <w:b/>
                <w:bCs/>
                <w:rtl/>
              </w:rPr>
              <w:lastRenderedPageBreak/>
              <w:t xml:space="preserve">חיצוני משולב </w:t>
            </w:r>
            <w:r w:rsidRPr="00D718FB">
              <w:rPr>
                <w:b/>
                <w:bCs/>
              </w:rPr>
              <w:t>ANTI MASK</w:t>
            </w:r>
            <w:r w:rsidRPr="00D718FB">
              <w:rPr>
                <w:b/>
                <w:bCs/>
                <w:rtl/>
              </w:rPr>
              <w:t xml:space="preserve"> דגם </w:t>
            </w:r>
            <w:r w:rsidRPr="00D718FB">
              <w:rPr>
                <w:b/>
                <w:bCs/>
              </w:rPr>
              <w:t>WATCHOUT</w:t>
            </w:r>
          </w:p>
        </w:tc>
        <w:tc>
          <w:tcPr>
            <w:tcW w:w="906" w:type="dxa"/>
            <w:shd w:val="clear" w:color="auto" w:fill="auto"/>
          </w:tcPr>
          <w:p w:rsidR="00350ECF" w:rsidRPr="00D718FB" w:rsidRDefault="00350ECF" w:rsidP="0062416F">
            <w:pPr>
              <w:jc w:val="both"/>
              <w:rPr>
                <w:b/>
                <w:bCs/>
                <w:rtl/>
              </w:rPr>
            </w:pPr>
            <w:r w:rsidRPr="00D718FB">
              <w:rPr>
                <w:rFonts w:hint="eastAsia"/>
                <w:b/>
                <w:bCs/>
                <w:rtl/>
              </w:rPr>
              <w:lastRenderedPageBreak/>
              <w:t>יח</w:t>
            </w:r>
            <w:r w:rsidRPr="00D718FB">
              <w:rPr>
                <w:b/>
                <w:bCs/>
                <w:rtl/>
              </w:rPr>
              <w:t>'</w:t>
            </w:r>
          </w:p>
        </w:tc>
        <w:tc>
          <w:tcPr>
            <w:tcW w:w="1067" w:type="dxa"/>
            <w:shd w:val="clear" w:color="auto" w:fill="auto"/>
          </w:tcPr>
          <w:p w:rsidR="00350ECF" w:rsidRPr="00D718FB" w:rsidRDefault="00350ECF" w:rsidP="0062416F">
            <w:pPr>
              <w:jc w:val="both"/>
              <w:rPr>
                <w:b/>
                <w:bCs/>
                <w:rtl/>
              </w:rPr>
            </w:pPr>
            <w:r>
              <w:rPr>
                <w:rFonts w:hint="cs"/>
                <w:b/>
                <w:bCs/>
                <w:rtl/>
              </w:rPr>
              <w:t>850</w:t>
            </w:r>
          </w:p>
        </w:tc>
        <w:tc>
          <w:tcPr>
            <w:tcW w:w="951" w:type="dxa"/>
            <w:shd w:val="clear" w:color="auto" w:fill="auto"/>
          </w:tcPr>
          <w:p w:rsidR="00350ECF" w:rsidRPr="00D718FB" w:rsidRDefault="00350ECF" w:rsidP="0062416F">
            <w:pPr>
              <w:jc w:val="both"/>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01.01.37</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מכלול שדור ( חיגן ) סלולרי </w:t>
            </w:r>
            <w:r w:rsidRPr="00D718FB">
              <w:rPr>
                <w:b/>
                <w:bCs/>
              </w:rPr>
              <w:t>GPRS</w:t>
            </w:r>
            <w:r w:rsidRPr="00D718FB">
              <w:rPr>
                <w:b/>
                <w:bCs/>
                <w:rtl/>
              </w:rPr>
              <w:t xml:space="preserve"> ללא כרטיס </w:t>
            </w:r>
            <w:r w:rsidRPr="00D718FB">
              <w:rPr>
                <w:b/>
                <w:bCs/>
              </w:rPr>
              <w:t>SIM</w:t>
            </w:r>
            <w:r w:rsidRPr="00D718FB">
              <w:rPr>
                <w:b/>
                <w:bCs/>
                <w:rtl/>
              </w:rPr>
              <w:t xml:space="preserve"> שיסופק ע"י ה</w:t>
            </w:r>
            <w:r>
              <w:rPr>
                <w:rFonts w:hint="cs"/>
                <w:b/>
                <w:bCs/>
                <w:rtl/>
              </w:rPr>
              <w:t>משרד</w:t>
            </w:r>
          </w:p>
        </w:tc>
        <w:tc>
          <w:tcPr>
            <w:tcW w:w="906" w:type="dxa"/>
            <w:shd w:val="clear" w:color="auto" w:fill="auto"/>
          </w:tcPr>
          <w:p w:rsidR="00350ECF" w:rsidRPr="00D718FB" w:rsidRDefault="00350ECF" w:rsidP="0062416F">
            <w:pPr>
              <w:jc w:val="both"/>
              <w:rPr>
                <w:rFonts w:hint="cs"/>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jc w:val="both"/>
              <w:rPr>
                <w:b/>
                <w:bCs/>
                <w:rtl/>
              </w:rPr>
            </w:pPr>
            <w:r>
              <w:rPr>
                <w:rFonts w:hint="cs"/>
                <w:b/>
                <w:bCs/>
                <w:rtl/>
              </w:rPr>
              <w:t>1750</w:t>
            </w:r>
          </w:p>
        </w:tc>
        <w:tc>
          <w:tcPr>
            <w:tcW w:w="951" w:type="dxa"/>
            <w:shd w:val="clear" w:color="auto" w:fill="auto"/>
          </w:tcPr>
          <w:p w:rsidR="00350ECF" w:rsidRPr="00D718FB" w:rsidRDefault="00350ECF" w:rsidP="0062416F">
            <w:pPr>
              <w:jc w:val="both"/>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01.01.38</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חווט והתקנה של מיגון כספת באמצעות גלאי ססמי + טמפר מכני - קומפלט</w:t>
            </w:r>
          </w:p>
        </w:tc>
        <w:tc>
          <w:tcPr>
            <w:tcW w:w="906"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jc w:val="both"/>
              <w:rPr>
                <w:b/>
                <w:bCs/>
                <w:rtl/>
              </w:rPr>
            </w:pPr>
            <w:r>
              <w:rPr>
                <w:rFonts w:hint="cs"/>
                <w:b/>
                <w:bCs/>
                <w:rtl/>
              </w:rPr>
              <w:t>750</w:t>
            </w:r>
          </w:p>
          <w:p w:rsidR="00350ECF" w:rsidRPr="00D718FB" w:rsidRDefault="00350ECF" w:rsidP="0062416F">
            <w:pPr>
              <w:jc w:val="both"/>
              <w:rPr>
                <w:b/>
                <w:bCs/>
                <w:rtl/>
              </w:rPr>
            </w:pPr>
          </w:p>
          <w:p w:rsidR="00350ECF" w:rsidRPr="00D718FB" w:rsidRDefault="00350ECF" w:rsidP="0062416F">
            <w:pPr>
              <w:jc w:val="both"/>
              <w:rPr>
                <w:b/>
                <w:bCs/>
                <w:rtl/>
              </w:rPr>
            </w:pPr>
          </w:p>
          <w:p w:rsidR="00350ECF" w:rsidRPr="00D718FB" w:rsidRDefault="00350ECF" w:rsidP="0062416F">
            <w:pPr>
              <w:jc w:val="both"/>
              <w:rPr>
                <w:b/>
                <w:bCs/>
                <w:rtl/>
              </w:rPr>
            </w:pPr>
          </w:p>
          <w:p w:rsidR="00350ECF" w:rsidRPr="00D718FB" w:rsidRDefault="00350ECF" w:rsidP="0062416F">
            <w:pPr>
              <w:jc w:val="both"/>
              <w:rPr>
                <w:b/>
                <w:bCs/>
                <w:rtl/>
              </w:rPr>
            </w:pPr>
          </w:p>
          <w:p w:rsidR="00350ECF" w:rsidRPr="00D718FB" w:rsidRDefault="00350ECF" w:rsidP="0062416F">
            <w:pPr>
              <w:jc w:val="both"/>
              <w:rPr>
                <w:b/>
                <w:bCs/>
                <w:rtl/>
              </w:rPr>
            </w:pPr>
          </w:p>
          <w:p w:rsidR="00350ECF" w:rsidRPr="00D718FB" w:rsidRDefault="00350ECF" w:rsidP="0062416F">
            <w:pPr>
              <w:jc w:val="both"/>
              <w:rPr>
                <w:b/>
                <w:bCs/>
                <w:rtl/>
              </w:rPr>
            </w:pPr>
          </w:p>
        </w:tc>
        <w:tc>
          <w:tcPr>
            <w:tcW w:w="951" w:type="dxa"/>
            <w:shd w:val="clear" w:color="auto" w:fill="auto"/>
          </w:tcPr>
          <w:p w:rsidR="00350ECF" w:rsidRPr="00D718FB" w:rsidRDefault="00350ECF" w:rsidP="0062416F">
            <w:pPr>
              <w:jc w:val="both"/>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01.01.39</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חווט והתקנה של גלאי ססמי לקיר</w:t>
            </w:r>
          </w:p>
        </w:tc>
        <w:tc>
          <w:tcPr>
            <w:tcW w:w="906"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jc w:val="both"/>
              <w:rPr>
                <w:b/>
                <w:bCs/>
                <w:rtl/>
              </w:rPr>
            </w:pPr>
            <w:r w:rsidRPr="00D718FB">
              <w:rPr>
                <w:b/>
                <w:bCs/>
                <w:rtl/>
              </w:rPr>
              <w:t>750</w:t>
            </w:r>
          </w:p>
        </w:tc>
        <w:tc>
          <w:tcPr>
            <w:tcW w:w="951" w:type="dxa"/>
            <w:shd w:val="clear" w:color="auto" w:fill="auto"/>
          </w:tcPr>
          <w:p w:rsidR="00350ECF" w:rsidRPr="00D718FB" w:rsidRDefault="00350ECF" w:rsidP="0062416F">
            <w:pPr>
              <w:jc w:val="both"/>
              <w:rPr>
                <w:b/>
                <w:bCs/>
                <w:i/>
                <w:iCs/>
                <w:rtl/>
              </w:rPr>
            </w:pPr>
          </w:p>
        </w:tc>
      </w:tr>
      <w:tr w:rsidR="00350ECF" w:rsidTr="0062416F">
        <w:tc>
          <w:tcPr>
            <w:tcW w:w="1173" w:type="dxa"/>
            <w:shd w:val="clear" w:color="auto" w:fill="auto"/>
          </w:tcPr>
          <w:p w:rsidR="00350ECF" w:rsidRPr="00D718FB" w:rsidRDefault="00350ECF" w:rsidP="0062416F">
            <w:pPr>
              <w:rPr>
                <w:b/>
                <w:bCs/>
                <w:rtl/>
              </w:rPr>
            </w:pPr>
            <w:r w:rsidRPr="00D718FB">
              <w:rPr>
                <w:b/>
                <w:bCs/>
                <w:rtl/>
              </w:rPr>
              <w:t>02-</w:t>
            </w:r>
            <w:r w:rsidRPr="00D718FB">
              <w:rPr>
                <w:rFonts w:hint="eastAsia"/>
                <w:b/>
                <w:bCs/>
                <w:u w:val="single"/>
                <w:rtl/>
              </w:rPr>
              <w:t>מערכות</w:t>
            </w:r>
            <w:r w:rsidRPr="00D718FB">
              <w:rPr>
                <w:b/>
                <w:bCs/>
                <w:u w:val="single"/>
                <w:rtl/>
              </w:rPr>
              <w:t xml:space="preserve"> בקרת כניסה</w:t>
            </w:r>
          </w:p>
        </w:tc>
        <w:tc>
          <w:tcPr>
            <w:tcW w:w="1147" w:type="dxa"/>
            <w:shd w:val="clear" w:color="auto" w:fill="auto"/>
          </w:tcPr>
          <w:p w:rsidR="00350ECF" w:rsidRPr="00D718FB" w:rsidRDefault="00350ECF" w:rsidP="0062416F">
            <w:pPr>
              <w:rPr>
                <w:b/>
                <w:bCs/>
                <w:rtl/>
              </w:rPr>
            </w:pPr>
            <w:r w:rsidRPr="00D718FB">
              <w:rPr>
                <w:b/>
                <w:bCs/>
                <w:rtl/>
              </w:rPr>
              <w:t>02.01.01</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מקודד נומרי פנימי מ-</w:t>
            </w:r>
            <w:r w:rsidRPr="00D718FB">
              <w:rPr>
                <w:b/>
                <w:bCs/>
              </w:rPr>
              <w:t>PVC</w:t>
            </w:r>
          </w:p>
        </w:tc>
        <w:tc>
          <w:tcPr>
            <w:tcW w:w="906"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jc w:val="both"/>
              <w:rPr>
                <w:b/>
                <w:bCs/>
                <w:rtl/>
              </w:rPr>
            </w:pPr>
            <w:r>
              <w:rPr>
                <w:rFonts w:hint="cs"/>
                <w:b/>
                <w:bCs/>
                <w:rtl/>
              </w:rPr>
              <w:t>550</w:t>
            </w:r>
          </w:p>
        </w:tc>
        <w:tc>
          <w:tcPr>
            <w:tcW w:w="951" w:type="dxa"/>
            <w:shd w:val="clear" w:color="auto" w:fill="auto"/>
          </w:tcPr>
          <w:p w:rsidR="00350ECF" w:rsidRPr="00D718FB" w:rsidRDefault="00350ECF" w:rsidP="0062416F">
            <w:pPr>
              <w:jc w:val="both"/>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02.01.05</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מנעול חשמלי 14 </w:t>
            </w:r>
            <w:r w:rsidRPr="00D718FB">
              <w:rPr>
                <w:b/>
                <w:bCs/>
              </w:rPr>
              <w:t>EFF</w:t>
            </w:r>
            <w:r w:rsidRPr="00D718FB">
              <w:rPr>
                <w:b/>
                <w:bCs/>
                <w:rtl/>
              </w:rPr>
              <w:t xml:space="preserve"> לדלת עץ או פלדה</w:t>
            </w:r>
          </w:p>
        </w:tc>
        <w:tc>
          <w:tcPr>
            <w:tcW w:w="906"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jc w:val="both"/>
              <w:rPr>
                <w:b/>
                <w:bCs/>
                <w:rtl/>
              </w:rPr>
            </w:pPr>
            <w:r w:rsidRPr="00D718FB">
              <w:rPr>
                <w:b/>
                <w:bCs/>
                <w:rtl/>
              </w:rPr>
              <w:t>500</w:t>
            </w:r>
          </w:p>
          <w:p w:rsidR="00350ECF" w:rsidRPr="00D718FB" w:rsidRDefault="00350ECF" w:rsidP="0062416F">
            <w:pPr>
              <w:jc w:val="both"/>
              <w:rPr>
                <w:b/>
                <w:bCs/>
                <w:rtl/>
              </w:rPr>
            </w:pPr>
          </w:p>
          <w:p w:rsidR="00350ECF" w:rsidRPr="00D718FB" w:rsidRDefault="00350ECF" w:rsidP="0062416F">
            <w:pPr>
              <w:jc w:val="both"/>
              <w:rPr>
                <w:b/>
                <w:bCs/>
                <w:rtl/>
              </w:rPr>
            </w:pPr>
          </w:p>
          <w:p w:rsidR="00350ECF" w:rsidRPr="00D718FB" w:rsidRDefault="00350ECF" w:rsidP="0062416F">
            <w:pPr>
              <w:jc w:val="both"/>
              <w:rPr>
                <w:b/>
                <w:bCs/>
                <w:rtl/>
              </w:rPr>
            </w:pPr>
          </w:p>
          <w:p w:rsidR="00350ECF" w:rsidRPr="00D718FB" w:rsidRDefault="00350ECF" w:rsidP="0062416F">
            <w:pPr>
              <w:jc w:val="both"/>
              <w:rPr>
                <w:b/>
                <w:bCs/>
                <w:rtl/>
              </w:rPr>
            </w:pPr>
          </w:p>
          <w:p w:rsidR="00350ECF" w:rsidRPr="00D718FB" w:rsidRDefault="00350ECF" w:rsidP="0062416F">
            <w:pPr>
              <w:jc w:val="both"/>
              <w:rPr>
                <w:b/>
                <w:bCs/>
                <w:rtl/>
              </w:rPr>
            </w:pPr>
          </w:p>
          <w:p w:rsidR="00350ECF" w:rsidRPr="00D718FB" w:rsidRDefault="00350ECF" w:rsidP="0062416F">
            <w:pPr>
              <w:jc w:val="both"/>
              <w:rPr>
                <w:b/>
                <w:bCs/>
                <w:rtl/>
              </w:rPr>
            </w:pPr>
          </w:p>
        </w:tc>
        <w:tc>
          <w:tcPr>
            <w:tcW w:w="951" w:type="dxa"/>
            <w:shd w:val="clear" w:color="auto" w:fill="auto"/>
          </w:tcPr>
          <w:p w:rsidR="00350ECF" w:rsidRPr="00D718FB" w:rsidRDefault="00350ECF" w:rsidP="0062416F">
            <w:pPr>
              <w:jc w:val="both"/>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02.01.06</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מנעול חשמלי 34 </w:t>
            </w:r>
            <w:r w:rsidRPr="00D718FB">
              <w:rPr>
                <w:b/>
                <w:bCs/>
              </w:rPr>
              <w:t>EFF</w:t>
            </w:r>
            <w:r w:rsidRPr="00D718FB">
              <w:rPr>
                <w:b/>
                <w:bCs/>
                <w:rtl/>
              </w:rPr>
              <w:t xml:space="preserve"> לדלת עץ או מתכת</w:t>
            </w:r>
          </w:p>
        </w:tc>
        <w:tc>
          <w:tcPr>
            <w:tcW w:w="906"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jc w:val="both"/>
              <w:rPr>
                <w:b/>
                <w:bCs/>
                <w:rtl/>
              </w:rPr>
            </w:pPr>
            <w:r w:rsidRPr="00D718FB">
              <w:rPr>
                <w:b/>
                <w:bCs/>
                <w:rtl/>
              </w:rPr>
              <w:t>700</w:t>
            </w:r>
          </w:p>
        </w:tc>
        <w:tc>
          <w:tcPr>
            <w:tcW w:w="951" w:type="dxa"/>
            <w:shd w:val="clear" w:color="auto" w:fill="auto"/>
          </w:tcPr>
          <w:p w:rsidR="00350ECF" w:rsidRPr="00D718FB" w:rsidRDefault="00350ECF" w:rsidP="0062416F">
            <w:pPr>
              <w:jc w:val="both"/>
              <w:rPr>
                <w:rFonts w:hint="cs"/>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02.01.07</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מנעול אלקטרו מכני לדלת אלומיניום </w:t>
            </w:r>
            <w:smartTag w:uri="urn:schemas-microsoft-com:office:smarttags" w:element="metricconverter">
              <w:smartTagPr>
                <w:attr w:name="ProductID" w:val="300 ק&quot;ג"/>
              </w:smartTagPr>
              <w:r w:rsidRPr="00D718FB">
                <w:rPr>
                  <w:b/>
                  <w:bCs/>
                  <w:rtl/>
                </w:rPr>
                <w:t>300 ק"ג</w:t>
              </w:r>
            </w:smartTag>
            <w:r w:rsidRPr="00D718FB">
              <w:rPr>
                <w:b/>
                <w:bCs/>
                <w:rtl/>
              </w:rPr>
              <w:t xml:space="preserve"> כולל לחצן רגעי ולחצן שבירה</w:t>
            </w:r>
          </w:p>
        </w:tc>
        <w:tc>
          <w:tcPr>
            <w:tcW w:w="906"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jc w:val="both"/>
              <w:rPr>
                <w:b/>
                <w:bCs/>
                <w:rtl/>
              </w:rPr>
            </w:pPr>
            <w:r w:rsidRPr="00D718FB">
              <w:rPr>
                <w:b/>
                <w:bCs/>
                <w:rtl/>
              </w:rPr>
              <w:t>2,200</w:t>
            </w:r>
          </w:p>
        </w:tc>
        <w:tc>
          <w:tcPr>
            <w:tcW w:w="951" w:type="dxa"/>
            <w:shd w:val="clear" w:color="auto" w:fill="auto"/>
          </w:tcPr>
          <w:p w:rsidR="00350ECF" w:rsidRPr="00D718FB" w:rsidRDefault="00350ECF" w:rsidP="0062416F">
            <w:pPr>
              <w:jc w:val="both"/>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02.01.08</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מנעול אלקטרו מכני </w:t>
            </w:r>
            <w:smartTag w:uri="urn:schemas-microsoft-com:office:smarttags" w:element="metricconverter">
              <w:smartTagPr>
                <w:attr w:name="ProductID" w:val="600 ק&quot;ג"/>
              </w:smartTagPr>
              <w:r w:rsidRPr="00D718FB">
                <w:rPr>
                  <w:b/>
                  <w:bCs/>
                  <w:rtl/>
                </w:rPr>
                <w:t>600 ק"ג</w:t>
              </w:r>
            </w:smartTag>
            <w:r w:rsidRPr="00D718FB">
              <w:rPr>
                <w:b/>
                <w:bCs/>
                <w:rtl/>
              </w:rPr>
              <w:t xml:space="preserve"> כולל לחצן רגעי ולחצן שבירה</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2,200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02.01.09</w:t>
            </w:r>
          </w:p>
        </w:tc>
        <w:tc>
          <w:tcPr>
            <w:tcW w:w="1828" w:type="dxa"/>
            <w:shd w:val="clear" w:color="auto" w:fill="auto"/>
          </w:tcPr>
          <w:p w:rsidR="00350ECF" w:rsidRPr="00D718FB" w:rsidRDefault="00350ECF" w:rsidP="0062416F">
            <w:pPr>
              <w:rPr>
                <w:b/>
                <w:bCs/>
                <w:rtl/>
              </w:rPr>
            </w:pPr>
            <w:r w:rsidRPr="00D718FB">
              <w:rPr>
                <w:b/>
                <w:bCs/>
                <w:rtl/>
              </w:rPr>
              <w:t xml:space="preserve"> חווט והתקנה של ניתוק מנעולים אלקטרומגנטים באתר ע"י חיבור לניתוק ממערכת האש - קומפלט </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2,000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02.01.10</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מנעול </w:t>
            </w:r>
            <w:r w:rsidRPr="00D718FB">
              <w:rPr>
                <w:rFonts w:hint="eastAsia"/>
                <w:b/>
                <w:bCs/>
                <w:rtl/>
              </w:rPr>
              <w:lastRenderedPageBreak/>
              <w:t>אלקטרו</w:t>
            </w:r>
            <w:r w:rsidRPr="00D718FB">
              <w:rPr>
                <w:b/>
                <w:bCs/>
                <w:rtl/>
              </w:rPr>
              <w:t xml:space="preserve"> מכני  כדוגמת מנעול </w:t>
            </w:r>
            <w:r w:rsidRPr="00D718FB">
              <w:rPr>
                <w:b/>
                <w:bCs/>
              </w:rPr>
              <w:t>ABLOY EL360</w:t>
            </w:r>
            <w:r w:rsidRPr="00D718FB">
              <w:rPr>
                <w:b/>
                <w:bCs/>
                <w:rtl/>
              </w:rPr>
              <w:t xml:space="preserve"> או ש"ע כולל מעביר מתח סמוי, וסרט נגדי</w:t>
            </w:r>
          </w:p>
        </w:tc>
        <w:tc>
          <w:tcPr>
            <w:tcW w:w="906" w:type="dxa"/>
            <w:shd w:val="clear" w:color="auto" w:fill="auto"/>
          </w:tcPr>
          <w:p w:rsidR="00350ECF" w:rsidRPr="00D718FB" w:rsidRDefault="00350ECF" w:rsidP="0062416F">
            <w:pPr>
              <w:rPr>
                <w:b/>
                <w:bCs/>
                <w:rtl/>
              </w:rPr>
            </w:pPr>
            <w:r w:rsidRPr="00D718FB">
              <w:rPr>
                <w:rFonts w:hint="eastAsia"/>
                <w:b/>
                <w:bCs/>
                <w:rtl/>
              </w:rPr>
              <w:lastRenderedPageBreak/>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3800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02.01.12</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ספק כוח למנעול חשמלי מכל סוג שהוא</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highlight w:val="lightGray"/>
                <w:rtl/>
              </w:rPr>
            </w:pPr>
            <w:r w:rsidRPr="00D718FB">
              <w:rPr>
                <w:b/>
                <w:bCs/>
                <w:rtl/>
              </w:rPr>
              <w:t>50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02.01.13</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קופסת שבירה עם שילוט זוהר וחיבור לניתוק בהתרעת אש</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300</w:t>
            </w:r>
          </w:p>
          <w:p w:rsidR="00350ECF" w:rsidRPr="00D718FB" w:rsidRDefault="00350ECF" w:rsidP="0062416F">
            <w:pPr>
              <w:rPr>
                <w:b/>
                <w:bCs/>
                <w:rtl/>
              </w:rPr>
            </w:pPr>
          </w:p>
          <w:p w:rsidR="00350ECF" w:rsidRPr="00D718FB" w:rsidRDefault="00350ECF" w:rsidP="0062416F">
            <w:pPr>
              <w:rPr>
                <w:b/>
                <w:bCs/>
                <w:rtl/>
              </w:rPr>
            </w:pPr>
          </w:p>
          <w:p w:rsidR="00350ECF" w:rsidRPr="00D718FB" w:rsidRDefault="00350ECF" w:rsidP="0062416F">
            <w:pPr>
              <w:rPr>
                <w:b/>
                <w:bCs/>
                <w:rtl/>
              </w:rPr>
            </w:pPr>
          </w:p>
          <w:p w:rsidR="00350ECF" w:rsidRPr="00D718FB" w:rsidRDefault="00350ECF" w:rsidP="0062416F">
            <w:pPr>
              <w:rPr>
                <w:b/>
                <w:bCs/>
                <w:rtl/>
              </w:rPr>
            </w:pPr>
          </w:p>
          <w:p w:rsidR="00350ECF" w:rsidRPr="00D718FB" w:rsidRDefault="00350ECF" w:rsidP="0062416F">
            <w:pPr>
              <w:rPr>
                <w:b/>
                <w:bCs/>
                <w:rtl/>
              </w:rPr>
            </w:pPr>
          </w:p>
          <w:p w:rsidR="00350ECF" w:rsidRPr="00D718FB" w:rsidRDefault="00350ECF" w:rsidP="0062416F">
            <w:pPr>
              <w:rPr>
                <w:b/>
                <w:bCs/>
                <w:rtl/>
              </w:rPr>
            </w:pP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02.01.14</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לחצן רגעי מפלב"מ</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300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Pr>
                <w:rFonts w:hint="cs"/>
                <w:b/>
                <w:bCs/>
                <w:rtl/>
              </w:rPr>
              <w:t>02.01.15</w:t>
            </w:r>
          </w:p>
        </w:tc>
        <w:tc>
          <w:tcPr>
            <w:tcW w:w="1828" w:type="dxa"/>
            <w:shd w:val="clear" w:color="auto" w:fill="auto"/>
          </w:tcPr>
          <w:p w:rsidR="00350ECF" w:rsidRPr="00D718FB" w:rsidRDefault="00350ECF" w:rsidP="0062416F">
            <w:pPr>
              <w:rPr>
                <w:rFonts w:hint="eastAsia"/>
                <w:b/>
                <w:bCs/>
                <w:rtl/>
              </w:rPr>
            </w:pPr>
            <w:r>
              <w:rPr>
                <w:rFonts w:hint="cs"/>
                <w:b/>
                <w:bCs/>
                <w:rtl/>
              </w:rPr>
              <w:t>אספקה והתקנה של מחזיר שמן הידראולי לדלת פלדה</w:t>
            </w:r>
          </w:p>
        </w:tc>
        <w:tc>
          <w:tcPr>
            <w:tcW w:w="906" w:type="dxa"/>
            <w:shd w:val="clear" w:color="auto" w:fill="auto"/>
          </w:tcPr>
          <w:p w:rsidR="00350ECF" w:rsidRPr="00D718FB" w:rsidRDefault="00350ECF" w:rsidP="0062416F">
            <w:pPr>
              <w:rPr>
                <w:rFonts w:hint="eastAsia"/>
                <w:b/>
                <w:bCs/>
                <w:rtl/>
              </w:rPr>
            </w:pPr>
            <w:r>
              <w:rPr>
                <w:rFonts w:hint="cs"/>
                <w:b/>
                <w:bCs/>
                <w:rtl/>
              </w:rPr>
              <w:t>יח'</w:t>
            </w:r>
          </w:p>
        </w:tc>
        <w:tc>
          <w:tcPr>
            <w:tcW w:w="1067" w:type="dxa"/>
            <w:shd w:val="clear" w:color="auto" w:fill="auto"/>
          </w:tcPr>
          <w:p w:rsidR="00350ECF" w:rsidRPr="00D718FB" w:rsidRDefault="00350ECF" w:rsidP="0062416F">
            <w:pPr>
              <w:rPr>
                <w:b/>
                <w:bCs/>
                <w:rtl/>
              </w:rPr>
            </w:pPr>
            <w:r>
              <w:rPr>
                <w:rFonts w:hint="cs"/>
                <w:b/>
                <w:bCs/>
                <w:rtl/>
              </w:rPr>
              <w:t>650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Default="00350ECF" w:rsidP="0062416F">
            <w:pPr>
              <w:rPr>
                <w:rFonts w:hint="cs"/>
                <w:b/>
                <w:bCs/>
                <w:rtl/>
              </w:rPr>
            </w:pPr>
            <w:r>
              <w:rPr>
                <w:rFonts w:hint="cs"/>
                <w:b/>
                <w:bCs/>
                <w:rtl/>
              </w:rPr>
              <w:t>02.01.16</w:t>
            </w:r>
          </w:p>
        </w:tc>
        <w:tc>
          <w:tcPr>
            <w:tcW w:w="1828" w:type="dxa"/>
            <w:shd w:val="clear" w:color="auto" w:fill="auto"/>
          </w:tcPr>
          <w:p w:rsidR="00350ECF" w:rsidRDefault="00350ECF" w:rsidP="0062416F">
            <w:pPr>
              <w:rPr>
                <w:rFonts w:hint="cs"/>
                <w:b/>
                <w:bCs/>
                <w:rtl/>
              </w:rPr>
            </w:pPr>
            <w:r>
              <w:rPr>
                <w:rFonts w:hint="cs"/>
                <w:b/>
                <w:bCs/>
                <w:rtl/>
              </w:rPr>
              <w:t>אספקה והתקנה של מחזיר שמן הידראולי לדלת עץ</w:t>
            </w:r>
          </w:p>
        </w:tc>
        <w:tc>
          <w:tcPr>
            <w:tcW w:w="906" w:type="dxa"/>
            <w:shd w:val="clear" w:color="auto" w:fill="auto"/>
          </w:tcPr>
          <w:p w:rsidR="00350ECF" w:rsidRDefault="00350ECF" w:rsidP="0062416F">
            <w:pPr>
              <w:rPr>
                <w:rFonts w:hint="cs"/>
                <w:b/>
                <w:bCs/>
                <w:rtl/>
              </w:rPr>
            </w:pPr>
            <w:r>
              <w:rPr>
                <w:rFonts w:hint="cs"/>
                <w:b/>
                <w:bCs/>
                <w:rtl/>
              </w:rPr>
              <w:t>יח'</w:t>
            </w:r>
          </w:p>
        </w:tc>
        <w:tc>
          <w:tcPr>
            <w:tcW w:w="1067" w:type="dxa"/>
            <w:shd w:val="clear" w:color="auto" w:fill="auto"/>
          </w:tcPr>
          <w:p w:rsidR="00350ECF" w:rsidRDefault="00350ECF" w:rsidP="0062416F">
            <w:pPr>
              <w:rPr>
                <w:rFonts w:hint="cs"/>
                <w:b/>
                <w:bCs/>
                <w:rtl/>
              </w:rPr>
            </w:pPr>
            <w:r>
              <w:rPr>
                <w:rFonts w:hint="cs"/>
                <w:b/>
                <w:bCs/>
                <w:rtl/>
              </w:rPr>
              <w:t>600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Pr>
                <w:rFonts w:hint="cs"/>
                <w:b/>
                <w:bCs/>
                <w:rtl/>
              </w:rPr>
              <w:t>02.01.021</w:t>
            </w:r>
          </w:p>
        </w:tc>
        <w:tc>
          <w:tcPr>
            <w:tcW w:w="1828" w:type="dxa"/>
            <w:shd w:val="clear" w:color="auto" w:fill="auto"/>
          </w:tcPr>
          <w:p w:rsidR="00350ECF" w:rsidRPr="00D718FB" w:rsidRDefault="00350ECF" w:rsidP="0062416F">
            <w:pPr>
              <w:rPr>
                <w:rFonts w:hint="eastAsia"/>
                <w:b/>
                <w:bCs/>
                <w:rtl/>
              </w:rPr>
            </w:pPr>
            <w:r>
              <w:rPr>
                <w:rFonts w:hint="cs"/>
                <w:b/>
                <w:bCs/>
                <w:rtl/>
              </w:rPr>
              <w:t>אספקה והחלפה של ידית רגילה בידית קבועה</w:t>
            </w:r>
          </w:p>
        </w:tc>
        <w:tc>
          <w:tcPr>
            <w:tcW w:w="906" w:type="dxa"/>
            <w:shd w:val="clear" w:color="auto" w:fill="auto"/>
          </w:tcPr>
          <w:p w:rsidR="00350ECF" w:rsidRPr="00D718FB" w:rsidRDefault="00350ECF" w:rsidP="0062416F">
            <w:pPr>
              <w:rPr>
                <w:rFonts w:hint="eastAsia"/>
                <w:b/>
                <w:bCs/>
                <w:rtl/>
              </w:rPr>
            </w:pPr>
            <w:r>
              <w:rPr>
                <w:rFonts w:hint="cs"/>
                <w:b/>
                <w:bCs/>
                <w:rtl/>
              </w:rPr>
              <w:t>יח'</w:t>
            </w:r>
          </w:p>
        </w:tc>
        <w:tc>
          <w:tcPr>
            <w:tcW w:w="1067" w:type="dxa"/>
            <w:shd w:val="clear" w:color="auto" w:fill="auto"/>
          </w:tcPr>
          <w:p w:rsidR="00350ECF" w:rsidRPr="00D718FB" w:rsidRDefault="00350ECF" w:rsidP="0062416F">
            <w:pPr>
              <w:rPr>
                <w:b/>
                <w:bCs/>
                <w:rtl/>
              </w:rPr>
            </w:pPr>
            <w:r>
              <w:rPr>
                <w:rFonts w:hint="cs"/>
                <w:b/>
                <w:bCs/>
                <w:rtl/>
              </w:rPr>
              <w:t>150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02.01.22</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w:t>
            </w:r>
            <w:r w:rsidRPr="00D718FB">
              <w:rPr>
                <w:b/>
                <w:bCs/>
              </w:rPr>
              <w:t>CORD</w:t>
            </w:r>
            <w:r w:rsidRPr="00D718FB">
              <w:rPr>
                <w:b/>
                <w:bCs/>
                <w:rtl/>
              </w:rPr>
              <w:t xml:space="preserve"> קפיצי להעברת מתח ופקוד למנעול חשמלי</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300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02.01.26</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זמזם לדלת מוטרדת</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200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02.01.27</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מנעול </w:t>
            </w:r>
            <w:r w:rsidRPr="00D718FB">
              <w:rPr>
                <w:rFonts w:hint="eastAsia"/>
                <w:b/>
                <w:bCs/>
                <w:rtl/>
              </w:rPr>
              <w:t>אלקטרו</w:t>
            </w:r>
            <w:r w:rsidRPr="00D718FB">
              <w:rPr>
                <w:b/>
                <w:bCs/>
                <w:rtl/>
              </w:rPr>
              <w:t xml:space="preserve"> מכני  כדוגמת מנעול ממונע</w:t>
            </w:r>
            <w:r w:rsidRPr="00D718FB">
              <w:rPr>
                <w:b/>
                <w:bCs/>
              </w:rPr>
              <w:t xml:space="preserve">ABLOY   EL520 </w:t>
            </w:r>
            <w:r w:rsidRPr="00D718FB">
              <w:rPr>
                <w:rFonts w:hint="eastAsia"/>
                <w:b/>
                <w:bCs/>
                <w:rtl/>
              </w:rPr>
              <w:t>או</w:t>
            </w:r>
            <w:r w:rsidRPr="00D718FB">
              <w:rPr>
                <w:b/>
                <w:bCs/>
                <w:rtl/>
              </w:rPr>
              <w:t xml:space="preserve"> ש"ע כולל מעביר מתח סמוי, וסרט נגדי</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5500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02.01.28</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מנעול </w:t>
            </w:r>
            <w:r w:rsidRPr="00D718FB">
              <w:rPr>
                <w:rFonts w:hint="eastAsia"/>
                <w:b/>
                <w:bCs/>
                <w:rtl/>
              </w:rPr>
              <w:t>אלקטרו</w:t>
            </w:r>
            <w:r w:rsidRPr="00D718FB">
              <w:rPr>
                <w:b/>
                <w:bCs/>
                <w:rtl/>
              </w:rPr>
              <w:t xml:space="preserve"> מכני  כדוגמת מנעול </w:t>
            </w:r>
            <w:r w:rsidRPr="00D718FB">
              <w:rPr>
                <w:b/>
                <w:bCs/>
              </w:rPr>
              <w:t>ABLOY</w:t>
            </w:r>
            <w:r w:rsidRPr="00D718FB">
              <w:rPr>
                <w:rFonts w:hint="eastAsia"/>
                <w:b/>
                <w:bCs/>
                <w:rtl/>
              </w:rPr>
              <w:t>ממונע</w:t>
            </w:r>
            <w:r w:rsidRPr="00D718FB">
              <w:rPr>
                <w:b/>
                <w:bCs/>
              </w:rPr>
              <w:t xml:space="preserve"> EL420</w:t>
            </w:r>
            <w:r w:rsidRPr="00D718FB">
              <w:rPr>
                <w:b/>
                <w:bCs/>
                <w:rtl/>
              </w:rPr>
              <w:t xml:space="preserve"> או ש"ע כולל מעביר מתח </w:t>
            </w:r>
            <w:r w:rsidRPr="00D718FB">
              <w:rPr>
                <w:b/>
                <w:bCs/>
                <w:rtl/>
              </w:rPr>
              <w:lastRenderedPageBreak/>
              <w:t>סמוי, וסרט נגדי</w:t>
            </w:r>
          </w:p>
        </w:tc>
        <w:tc>
          <w:tcPr>
            <w:tcW w:w="906" w:type="dxa"/>
            <w:shd w:val="clear" w:color="auto" w:fill="auto"/>
          </w:tcPr>
          <w:p w:rsidR="00350ECF" w:rsidRPr="00D718FB" w:rsidRDefault="00350ECF" w:rsidP="0062416F">
            <w:pPr>
              <w:rPr>
                <w:b/>
                <w:bCs/>
                <w:rtl/>
              </w:rPr>
            </w:pPr>
            <w:r w:rsidRPr="00D718FB">
              <w:rPr>
                <w:rFonts w:hint="eastAsia"/>
                <w:b/>
                <w:bCs/>
                <w:rtl/>
              </w:rPr>
              <w:lastRenderedPageBreak/>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5000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p>
        </w:tc>
        <w:tc>
          <w:tcPr>
            <w:tcW w:w="1828" w:type="dxa"/>
            <w:shd w:val="clear" w:color="auto" w:fill="auto"/>
          </w:tcPr>
          <w:p w:rsidR="00350ECF" w:rsidRPr="00D718FB" w:rsidRDefault="00350ECF" w:rsidP="0062416F">
            <w:pPr>
              <w:rPr>
                <w:b/>
                <w:bCs/>
                <w:rtl/>
              </w:rPr>
            </w:pPr>
          </w:p>
        </w:tc>
        <w:tc>
          <w:tcPr>
            <w:tcW w:w="906" w:type="dxa"/>
            <w:shd w:val="clear" w:color="auto" w:fill="auto"/>
          </w:tcPr>
          <w:p w:rsidR="00350ECF" w:rsidRPr="00D718FB" w:rsidRDefault="00350ECF" w:rsidP="0062416F">
            <w:pPr>
              <w:rPr>
                <w:b/>
                <w:bCs/>
                <w:rtl/>
              </w:rPr>
            </w:pPr>
          </w:p>
        </w:tc>
        <w:tc>
          <w:tcPr>
            <w:tcW w:w="1067" w:type="dxa"/>
            <w:shd w:val="clear" w:color="auto" w:fill="auto"/>
          </w:tcPr>
          <w:p w:rsidR="00350ECF" w:rsidRPr="00D718FB" w:rsidRDefault="00350ECF" w:rsidP="0062416F">
            <w:pPr>
              <w:rPr>
                <w:b/>
                <w:bCs/>
                <w:rtl/>
              </w:rPr>
            </w:pP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02.01.30</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מעגל אינטרלוק</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1000</w:t>
            </w:r>
          </w:p>
          <w:p w:rsidR="00350ECF" w:rsidRPr="00D718FB" w:rsidRDefault="00350ECF" w:rsidP="0062416F">
            <w:pPr>
              <w:rPr>
                <w:b/>
                <w:bCs/>
                <w:rtl/>
              </w:rPr>
            </w:pPr>
          </w:p>
          <w:p w:rsidR="00350ECF" w:rsidRPr="00D718FB" w:rsidRDefault="00350ECF" w:rsidP="0062416F">
            <w:pPr>
              <w:rPr>
                <w:b/>
                <w:bCs/>
                <w:rtl/>
              </w:rPr>
            </w:pPr>
          </w:p>
          <w:p w:rsidR="00350ECF" w:rsidRPr="00D718FB" w:rsidRDefault="00350ECF" w:rsidP="0062416F">
            <w:pPr>
              <w:rPr>
                <w:b/>
                <w:bCs/>
                <w:rtl/>
              </w:rPr>
            </w:pP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p>
        </w:tc>
        <w:tc>
          <w:tcPr>
            <w:tcW w:w="1828" w:type="dxa"/>
            <w:shd w:val="clear" w:color="auto" w:fill="auto"/>
          </w:tcPr>
          <w:p w:rsidR="00350ECF" w:rsidRPr="00D718FB" w:rsidRDefault="00350ECF" w:rsidP="0062416F">
            <w:pPr>
              <w:rPr>
                <w:b/>
                <w:bCs/>
                <w:rtl/>
              </w:rPr>
            </w:pPr>
          </w:p>
        </w:tc>
        <w:tc>
          <w:tcPr>
            <w:tcW w:w="906" w:type="dxa"/>
            <w:shd w:val="clear" w:color="auto" w:fill="auto"/>
          </w:tcPr>
          <w:p w:rsidR="00350ECF" w:rsidRPr="00D718FB" w:rsidRDefault="00350ECF" w:rsidP="0062416F">
            <w:pPr>
              <w:rPr>
                <w:b/>
                <w:bCs/>
                <w:rtl/>
              </w:rPr>
            </w:pPr>
          </w:p>
        </w:tc>
        <w:tc>
          <w:tcPr>
            <w:tcW w:w="1067" w:type="dxa"/>
            <w:shd w:val="clear" w:color="auto" w:fill="auto"/>
          </w:tcPr>
          <w:p w:rsidR="00350ECF" w:rsidRPr="00D718FB" w:rsidRDefault="00350ECF" w:rsidP="0062416F">
            <w:pPr>
              <w:rPr>
                <w:b/>
                <w:bCs/>
                <w:rtl/>
              </w:rPr>
            </w:pP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p>
        </w:tc>
        <w:tc>
          <w:tcPr>
            <w:tcW w:w="1828" w:type="dxa"/>
            <w:shd w:val="clear" w:color="auto" w:fill="auto"/>
          </w:tcPr>
          <w:p w:rsidR="00350ECF" w:rsidRPr="00D718FB" w:rsidRDefault="00350ECF" w:rsidP="0062416F">
            <w:pPr>
              <w:rPr>
                <w:b/>
                <w:bCs/>
                <w:rtl/>
              </w:rPr>
            </w:pPr>
          </w:p>
        </w:tc>
        <w:tc>
          <w:tcPr>
            <w:tcW w:w="906" w:type="dxa"/>
            <w:shd w:val="clear" w:color="auto" w:fill="auto"/>
          </w:tcPr>
          <w:p w:rsidR="00350ECF" w:rsidRPr="00D718FB" w:rsidRDefault="00350ECF" w:rsidP="0062416F">
            <w:pPr>
              <w:rPr>
                <w:b/>
                <w:bCs/>
                <w:rtl/>
              </w:rPr>
            </w:pPr>
          </w:p>
        </w:tc>
        <w:tc>
          <w:tcPr>
            <w:tcW w:w="1067" w:type="dxa"/>
            <w:shd w:val="clear" w:color="auto" w:fill="auto"/>
          </w:tcPr>
          <w:p w:rsidR="00350ECF" w:rsidRPr="00D718FB" w:rsidRDefault="00350ECF" w:rsidP="0062416F">
            <w:pPr>
              <w:rPr>
                <w:b/>
                <w:bCs/>
                <w:rtl/>
              </w:rPr>
            </w:pP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r w:rsidRPr="00D718FB">
              <w:rPr>
                <w:b/>
                <w:bCs/>
                <w:rtl/>
              </w:rPr>
              <w:t xml:space="preserve">03- </w:t>
            </w:r>
            <w:r w:rsidRPr="00D718FB">
              <w:rPr>
                <w:rFonts w:hint="eastAsia"/>
                <w:b/>
                <w:bCs/>
                <w:u w:val="single"/>
                <w:rtl/>
              </w:rPr>
              <w:t>מערכות</w:t>
            </w:r>
            <w:r w:rsidRPr="00D718FB">
              <w:rPr>
                <w:b/>
                <w:bCs/>
                <w:u w:val="single"/>
                <w:rtl/>
              </w:rPr>
              <w:t xml:space="preserve"> אינטרקום</w:t>
            </w:r>
          </w:p>
        </w:tc>
        <w:tc>
          <w:tcPr>
            <w:tcW w:w="1147" w:type="dxa"/>
            <w:shd w:val="clear" w:color="auto" w:fill="auto"/>
          </w:tcPr>
          <w:p w:rsidR="00350ECF" w:rsidRPr="00D718FB" w:rsidRDefault="00350ECF" w:rsidP="0062416F">
            <w:pPr>
              <w:rPr>
                <w:b/>
                <w:bCs/>
                <w:rtl/>
              </w:rPr>
            </w:pPr>
            <w:r w:rsidRPr="00D718FB">
              <w:rPr>
                <w:b/>
                <w:bCs/>
                <w:rtl/>
              </w:rPr>
              <w:t>03.01.01</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יח' מסטר שולחנית בעלת כניסה אחת כולל ספק כוח, ופתיחת מנעול חשמלי</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1400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03.01.05</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שלוחה פתוחה על קיר לתנאי פנים</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500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03.01.06</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שלוחה פתוחה על קיר לתנאי חוץ</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600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03.01.09</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יח' אינטרקום חיצונית לאינטרקום טלוויזיה כולל קופסא אחורית, תאורת </w:t>
            </w:r>
            <w:r w:rsidRPr="00D718FB">
              <w:rPr>
                <w:b/>
                <w:bCs/>
              </w:rPr>
              <w:t>LEDS</w:t>
            </w:r>
            <w:r w:rsidRPr="00D718FB">
              <w:rPr>
                <w:b/>
                <w:bCs/>
                <w:rtl/>
              </w:rPr>
              <w:t xml:space="preserve"> מצלמת צבע לחצן אחד</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3,000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03.01.12</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יח' דבור וצפייה פנימית על קיר כולל משגוח צבע ויח' דבור</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1,800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r w:rsidRPr="00D718FB">
              <w:rPr>
                <w:b/>
                <w:bCs/>
                <w:rtl/>
              </w:rPr>
              <w:t>04</w:t>
            </w:r>
            <w:r w:rsidRPr="00D718FB">
              <w:rPr>
                <w:b/>
                <w:bCs/>
                <w:u w:val="single"/>
                <w:rtl/>
              </w:rPr>
              <w:t>-מערכות טמ"ס</w:t>
            </w:r>
          </w:p>
        </w:tc>
        <w:tc>
          <w:tcPr>
            <w:tcW w:w="1147" w:type="dxa"/>
            <w:shd w:val="clear" w:color="auto" w:fill="auto"/>
          </w:tcPr>
          <w:p w:rsidR="00350ECF" w:rsidRPr="00D718FB" w:rsidRDefault="00350ECF" w:rsidP="0062416F">
            <w:pPr>
              <w:rPr>
                <w:b/>
                <w:bCs/>
                <w:rtl/>
              </w:rPr>
            </w:pPr>
            <w:r w:rsidRPr="00D718FB">
              <w:rPr>
                <w:b/>
                <w:bCs/>
                <w:rtl/>
              </w:rPr>
              <w:t>04.01.01</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מצלמת דום צבע פנימית, כולל עדשה קבועה</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1,200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04.01.02</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מצלמת דום צבע בזווד אנטי ונדלי חיצוני או פנימי, כולל עדשה קבועה</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1700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04.01.03</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מצלמה, צבע ש/ל בהחלפה אוטומטית בזווד חיצוני 65 </w:t>
            </w:r>
            <w:r w:rsidRPr="00D718FB">
              <w:rPr>
                <w:b/>
                <w:bCs/>
              </w:rPr>
              <w:t>IP</w:t>
            </w:r>
            <w:r w:rsidRPr="00D718FB">
              <w:rPr>
                <w:b/>
                <w:bCs/>
                <w:rtl/>
              </w:rPr>
              <w:t xml:space="preserve">  כולל </w:t>
            </w:r>
            <w:r w:rsidRPr="00D718FB">
              <w:rPr>
                <w:b/>
                <w:bCs/>
                <w:rtl/>
              </w:rPr>
              <w:lastRenderedPageBreak/>
              <w:t>זרוע, מיגון, עדשה קבועה , סתר שמש, חימום-קומפלט</w:t>
            </w:r>
          </w:p>
        </w:tc>
        <w:tc>
          <w:tcPr>
            <w:tcW w:w="906" w:type="dxa"/>
            <w:shd w:val="clear" w:color="auto" w:fill="auto"/>
          </w:tcPr>
          <w:p w:rsidR="00350ECF" w:rsidRPr="00D718FB" w:rsidRDefault="00350ECF" w:rsidP="0062416F">
            <w:pPr>
              <w:rPr>
                <w:b/>
                <w:bCs/>
                <w:rtl/>
              </w:rPr>
            </w:pPr>
            <w:r w:rsidRPr="00D718FB">
              <w:rPr>
                <w:rFonts w:hint="eastAsia"/>
                <w:b/>
                <w:bCs/>
                <w:rtl/>
              </w:rPr>
              <w:lastRenderedPageBreak/>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2500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04.01.04</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מצלמה צבע בזווד פנים דום או </w:t>
            </w:r>
            <w:r w:rsidRPr="00D718FB">
              <w:rPr>
                <w:b/>
                <w:bCs/>
              </w:rPr>
              <w:t>BULET</w:t>
            </w:r>
            <w:r w:rsidRPr="00D718FB">
              <w:rPr>
                <w:b/>
                <w:bCs/>
                <w:rtl/>
              </w:rPr>
              <w:t xml:space="preserve"> הכוללת תאורת </w:t>
            </w:r>
            <w:r w:rsidRPr="00D718FB">
              <w:rPr>
                <w:b/>
                <w:bCs/>
              </w:rPr>
              <w:t>IR</w:t>
            </w:r>
            <w:r w:rsidRPr="00D718FB">
              <w:rPr>
                <w:b/>
                <w:bCs/>
                <w:rtl/>
              </w:rPr>
              <w:t xml:space="preserve"> לטווח של </w:t>
            </w:r>
            <w:smartTag w:uri="urn:schemas-microsoft-com:office:smarttags" w:element="metricconverter">
              <w:smartTagPr>
                <w:attr w:name="ProductID" w:val="15 מטר"/>
              </w:smartTagPr>
              <w:r w:rsidRPr="00D718FB">
                <w:rPr>
                  <w:b/>
                  <w:bCs/>
                  <w:rtl/>
                </w:rPr>
                <w:t>15 מטר</w:t>
              </w:r>
            </w:smartTag>
            <w:r w:rsidRPr="00D718FB">
              <w:rPr>
                <w:b/>
                <w:bCs/>
                <w:rtl/>
              </w:rPr>
              <w:t xml:space="preserve"> לפחות כולל עדשה קבועה עם צמצם אוטומטי, </w:t>
            </w:r>
            <w:r w:rsidRPr="00D718FB">
              <w:rPr>
                <w:b/>
                <w:bCs/>
              </w:rPr>
              <w:t>BLC</w:t>
            </w:r>
            <w:r w:rsidRPr="00D718FB">
              <w:rPr>
                <w:b/>
                <w:bCs/>
                <w:rtl/>
              </w:rPr>
              <w:t>, רזולוציה מזערית 540 קו אופקי</w:t>
            </w:r>
          </w:p>
        </w:tc>
        <w:tc>
          <w:tcPr>
            <w:tcW w:w="906"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jc w:val="both"/>
              <w:rPr>
                <w:b/>
                <w:bCs/>
                <w:rtl/>
              </w:rPr>
            </w:pPr>
            <w:r w:rsidRPr="00D718FB">
              <w:rPr>
                <w:b/>
                <w:bCs/>
                <w:rtl/>
              </w:rPr>
              <w:t>1500</w:t>
            </w:r>
          </w:p>
        </w:tc>
        <w:tc>
          <w:tcPr>
            <w:tcW w:w="951" w:type="dxa"/>
            <w:shd w:val="clear" w:color="auto" w:fill="auto"/>
          </w:tcPr>
          <w:p w:rsidR="00350ECF" w:rsidRPr="00D718FB" w:rsidRDefault="00350ECF" w:rsidP="0062416F">
            <w:pPr>
              <w:jc w:val="both"/>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04.01.05</w:t>
            </w:r>
          </w:p>
        </w:tc>
        <w:tc>
          <w:tcPr>
            <w:tcW w:w="1828"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זווד תקרתי משופע כדוגמת זווד </w:t>
            </w:r>
            <w:r w:rsidRPr="00D718FB">
              <w:rPr>
                <w:b/>
                <w:bCs/>
              </w:rPr>
              <w:t>PELCO</w:t>
            </w:r>
            <w:r w:rsidRPr="00D718FB">
              <w:rPr>
                <w:b/>
                <w:bCs/>
                <w:rtl/>
              </w:rPr>
              <w:t xml:space="preserve"> דגם 4500 </w:t>
            </w:r>
            <w:r w:rsidRPr="00D718FB">
              <w:rPr>
                <w:b/>
                <w:bCs/>
              </w:rPr>
              <w:t>EH</w:t>
            </w:r>
            <w:r w:rsidRPr="00D718FB">
              <w:rPr>
                <w:b/>
                <w:bCs/>
                <w:rtl/>
              </w:rPr>
              <w:t xml:space="preserve"> או ש"ע</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2,000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p>
        </w:tc>
        <w:tc>
          <w:tcPr>
            <w:tcW w:w="1828" w:type="dxa"/>
            <w:shd w:val="clear" w:color="auto" w:fill="auto"/>
          </w:tcPr>
          <w:p w:rsidR="00350ECF" w:rsidRPr="00D718FB" w:rsidRDefault="00350ECF" w:rsidP="0062416F">
            <w:pPr>
              <w:rPr>
                <w:b/>
                <w:bCs/>
                <w:rtl/>
              </w:rPr>
            </w:pPr>
          </w:p>
        </w:tc>
        <w:tc>
          <w:tcPr>
            <w:tcW w:w="906" w:type="dxa"/>
            <w:shd w:val="clear" w:color="auto" w:fill="auto"/>
          </w:tcPr>
          <w:p w:rsidR="00350ECF" w:rsidRPr="00D718FB" w:rsidRDefault="00350ECF" w:rsidP="0062416F">
            <w:pPr>
              <w:rPr>
                <w:b/>
                <w:bCs/>
                <w:rtl/>
              </w:rPr>
            </w:pPr>
          </w:p>
        </w:tc>
        <w:tc>
          <w:tcPr>
            <w:tcW w:w="1067" w:type="dxa"/>
            <w:shd w:val="clear" w:color="auto" w:fill="auto"/>
          </w:tcPr>
          <w:p w:rsidR="00350ECF" w:rsidRPr="00D718FB" w:rsidRDefault="00350ECF" w:rsidP="0062416F">
            <w:pPr>
              <w:rPr>
                <w:b/>
                <w:bCs/>
                <w:rtl/>
              </w:rPr>
            </w:pP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rtl/>
              </w:rPr>
            </w:pPr>
          </w:p>
        </w:tc>
        <w:tc>
          <w:tcPr>
            <w:tcW w:w="1147" w:type="dxa"/>
            <w:shd w:val="clear" w:color="auto" w:fill="auto"/>
          </w:tcPr>
          <w:p w:rsidR="00350ECF" w:rsidRPr="00D718FB" w:rsidRDefault="00350ECF" w:rsidP="0062416F">
            <w:pPr>
              <w:rPr>
                <w:b/>
                <w:bCs/>
                <w:rtl/>
              </w:rPr>
            </w:pPr>
            <w:r w:rsidRPr="00D718FB">
              <w:rPr>
                <w:b/>
                <w:bCs/>
                <w:rtl/>
              </w:rPr>
              <w:t>04.01.07</w:t>
            </w:r>
          </w:p>
        </w:tc>
        <w:tc>
          <w:tcPr>
            <w:tcW w:w="1828" w:type="dxa"/>
            <w:shd w:val="clear" w:color="auto" w:fill="auto"/>
          </w:tcPr>
          <w:p w:rsidR="00350ECF" w:rsidRPr="00D718FB" w:rsidRDefault="00350ECF" w:rsidP="0062416F">
            <w:pPr>
              <w:rPr>
                <w:b/>
                <w:bCs/>
                <w:rtl/>
              </w:rPr>
            </w:pPr>
            <w:r w:rsidRPr="00D718FB">
              <w:rPr>
                <w:rFonts w:hint="eastAsia"/>
                <w:b/>
                <w:bCs/>
                <w:rtl/>
              </w:rPr>
              <w:t>זהה</w:t>
            </w:r>
            <w:r w:rsidRPr="00D718FB">
              <w:rPr>
                <w:b/>
                <w:bCs/>
                <w:rtl/>
              </w:rPr>
              <w:t xml:space="preserve"> לסעיף 04.01.06 אך עבור גודל מסך של 15 אינטש</w:t>
            </w:r>
          </w:p>
        </w:tc>
        <w:tc>
          <w:tcPr>
            <w:tcW w:w="906"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1067" w:type="dxa"/>
            <w:shd w:val="clear" w:color="auto" w:fill="auto"/>
          </w:tcPr>
          <w:p w:rsidR="00350ECF" w:rsidRPr="00D718FB" w:rsidRDefault="00350ECF" w:rsidP="0062416F">
            <w:pPr>
              <w:rPr>
                <w:b/>
                <w:bCs/>
                <w:rtl/>
              </w:rPr>
            </w:pPr>
            <w:r w:rsidRPr="00D718FB">
              <w:rPr>
                <w:b/>
                <w:bCs/>
                <w:rtl/>
              </w:rPr>
              <w:t>1000</w:t>
            </w:r>
          </w:p>
        </w:tc>
        <w:tc>
          <w:tcPr>
            <w:tcW w:w="951" w:type="dxa"/>
            <w:shd w:val="clear" w:color="auto" w:fill="auto"/>
          </w:tcPr>
          <w:p w:rsidR="00350ECF" w:rsidRPr="00D718FB" w:rsidRDefault="00350ECF" w:rsidP="0062416F">
            <w:pPr>
              <w:rPr>
                <w:b/>
                <w:bCs/>
                <w:i/>
                <w:iCs/>
                <w:rtl/>
              </w:rPr>
            </w:pPr>
          </w:p>
        </w:tc>
      </w:tr>
      <w:tr w:rsidR="00350ECF" w:rsidTr="0062416F">
        <w:tc>
          <w:tcPr>
            <w:tcW w:w="1173" w:type="dxa"/>
            <w:shd w:val="clear" w:color="auto" w:fill="auto"/>
          </w:tcPr>
          <w:p w:rsidR="00350ECF" w:rsidRPr="00D718FB" w:rsidRDefault="00350ECF" w:rsidP="0062416F">
            <w:pPr>
              <w:rPr>
                <w:b/>
                <w:bCs/>
                <w:i/>
                <w:iCs/>
                <w:rtl/>
              </w:rPr>
            </w:pPr>
          </w:p>
        </w:tc>
        <w:tc>
          <w:tcPr>
            <w:tcW w:w="1147" w:type="dxa"/>
            <w:shd w:val="clear" w:color="auto" w:fill="auto"/>
          </w:tcPr>
          <w:p w:rsidR="00350ECF" w:rsidRPr="00D718FB" w:rsidRDefault="00350ECF" w:rsidP="0062416F">
            <w:pPr>
              <w:rPr>
                <w:b/>
                <w:bCs/>
                <w:i/>
                <w:iCs/>
                <w:rtl/>
              </w:rPr>
            </w:pPr>
            <w:r w:rsidRPr="00D718FB">
              <w:rPr>
                <w:b/>
                <w:bCs/>
                <w:i/>
                <w:iCs/>
                <w:rtl/>
              </w:rPr>
              <w:t>04.01.08</w:t>
            </w:r>
          </w:p>
        </w:tc>
        <w:tc>
          <w:tcPr>
            <w:tcW w:w="1828" w:type="dxa"/>
            <w:shd w:val="clear" w:color="auto" w:fill="auto"/>
          </w:tcPr>
          <w:p w:rsidR="00350ECF" w:rsidRPr="00D718FB" w:rsidRDefault="00350ECF" w:rsidP="0062416F">
            <w:pPr>
              <w:rPr>
                <w:b/>
                <w:bCs/>
                <w:i/>
                <w:iCs/>
                <w:rtl/>
              </w:rPr>
            </w:pPr>
            <w:r w:rsidRPr="00D718FB">
              <w:rPr>
                <w:rFonts w:hint="eastAsia"/>
                <w:b/>
                <w:bCs/>
                <w:i/>
                <w:iCs/>
                <w:rtl/>
              </w:rPr>
              <w:t>זהה</w:t>
            </w:r>
            <w:r w:rsidRPr="00D718FB">
              <w:rPr>
                <w:b/>
                <w:bCs/>
                <w:i/>
                <w:iCs/>
                <w:rtl/>
              </w:rPr>
              <w:t xml:space="preserve"> לסעיף 04.01.06 אך עבור גודל מסך של 17 אינטש</w:t>
            </w:r>
          </w:p>
        </w:tc>
        <w:tc>
          <w:tcPr>
            <w:tcW w:w="906" w:type="dxa"/>
            <w:shd w:val="clear" w:color="auto" w:fill="auto"/>
          </w:tcPr>
          <w:p w:rsidR="00350ECF" w:rsidRPr="00D718FB" w:rsidRDefault="00350ECF" w:rsidP="0062416F">
            <w:pPr>
              <w:rPr>
                <w:b/>
                <w:bCs/>
                <w:i/>
                <w:iCs/>
                <w:rtl/>
              </w:rPr>
            </w:pPr>
            <w:r w:rsidRPr="00D718FB">
              <w:rPr>
                <w:rFonts w:hint="eastAsia"/>
                <w:b/>
                <w:bCs/>
                <w:i/>
                <w:iCs/>
                <w:rtl/>
              </w:rPr>
              <w:t>יח</w:t>
            </w:r>
            <w:r w:rsidRPr="00D718FB">
              <w:rPr>
                <w:b/>
                <w:bCs/>
                <w:i/>
                <w:iCs/>
                <w:rtl/>
              </w:rPr>
              <w:t>'</w:t>
            </w:r>
          </w:p>
        </w:tc>
        <w:tc>
          <w:tcPr>
            <w:tcW w:w="1067" w:type="dxa"/>
            <w:shd w:val="clear" w:color="auto" w:fill="auto"/>
          </w:tcPr>
          <w:p w:rsidR="00350ECF" w:rsidRPr="00D718FB" w:rsidRDefault="00350ECF" w:rsidP="0062416F">
            <w:pPr>
              <w:rPr>
                <w:b/>
                <w:bCs/>
                <w:i/>
                <w:iCs/>
                <w:rtl/>
              </w:rPr>
            </w:pPr>
            <w:r w:rsidRPr="00D718FB">
              <w:rPr>
                <w:b/>
                <w:bCs/>
                <w:i/>
                <w:iCs/>
                <w:rtl/>
              </w:rPr>
              <w:t>1200</w:t>
            </w:r>
          </w:p>
        </w:tc>
        <w:tc>
          <w:tcPr>
            <w:tcW w:w="951" w:type="dxa"/>
            <w:shd w:val="clear" w:color="auto" w:fill="auto"/>
          </w:tcPr>
          <w:p w:rsidR="00350ECF" w:rsidRPr="00D718FB" w:rsidRDefault="00350ECF" w:rsidP="0062416F">
            <w:pPr>
              <w:rPr>
                <w:b/>
                <w:bCs/>
                <w:i/>
                <w:iCs/>
                <w:rtl/>
              </w:rPr>
            </w:pPr>
          </w:p>
        </w:tc>
      </w:tr>
    </w:tbl>
    <w:p w:rsidR="00350ECF" w:rsidRDefault="00350ECF" w:rsidP="00350ECF">
      <w:pPr>
        <w:rPr>
          <w:szCs w:val="26"/>
          <w:rtl/>
        </w:rPr>
      </w:pPr>
      <w:r>
        <w:rPr>
          <w:rFonts w:hint="cs"/>
          <w:szCs w:val="26"/>
          <w:rtl/>
        </w:rPr>
        <w:br w:type="page"/>
      </w:r>
    </w:p>
    <w:tbl>
      <w:tblPr>
        <w:bidiVisual/>
        <w:tblW w:w="7023" w:type="dxa"/>
        <w:tblLook w:val="01E0"/>
      </w:tblPr>
      <w:tblGrid>
        <w:gridCol w:w="1177"/>
        <w:gridCol w:w="1079"/>
        <w:gridCol w:w="1795"/>
        <w:gridCol w:w="993"/>
        <w:gridCol w:w="891"/>
        <w:gridCol w:w="1088"/>
      </w:tblGrid>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04.01.09</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זהה</w:t>
            </w:r>
            <w:r w:rsidRPr="00A967EF">
              <w:rPr>
                <w:b/>
                <w:bCs/>
                <w:rtl/>
              </w:rPr>
              <w:t xml:space="preserve"> לסעיף 04.01.06 אך עבור גודל מסך של 19 אינטש</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1500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04.01.12</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חווט והתקנה של מערכת הקלטת וידיאו דיגיטאלית, עבור 8 מצלמות, הכוללת מחשב תעשייתי, זיכרון של 1 טרה בייט, </w:t>
            </w:r>
            <w:r w:rsidRPr="00A967EF">
              <w:rPr>
                <w:b/>
                <w:bCs/>
              </w:rPr>
              <w:t>UPS</w:t>
            </w:r>
            <w:r w:rsidRPr="00A967EF">
              <w:rPr>
                <w:b/>
                <w:bCs/>
                <w:rtl/>
              </w:rPr>
              <w:t xml:space="preserve"> למשך שעתיים פעולת הקלטה תקינה ללא הזנת מתח רשת, קצב הקלטה 25 </w:t>
            </w:r>
            <w:r w:rsidRPr="00A967EF">
              <w:rPr>
                <w:b/>
                <w:bCs/>
              </w:rPr>
              <w:t>FPS</w:t>
            </w:r>
            <w:r w:rsidRPr="00A967EF">
              <w:rPr>
                <w:b/>
                <w:bCs/>
                <w:rtl/>
              </w:rPr>
              <w:t xml:space="preserve"> איכות 2 </w:t>
            </w:r>
            <w:r w:rsidRPr="00A967EF">
              <w:rPr>
                <w:b/>
                <w:bCs/>
              </w:rPr>
              <w:t>CIF</w:t>
            </w:r>
            <w:r w:rsidRPr="00A967EF">
              <w:rPr>
                <w:b/>
                <w:bCs/>
                <w:rtl/>
              </w:rPr>
              <w:t xml:space="preserve"> - קומפלט</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1 יח'</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12000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04.01.13</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זהה</w:t>
            </w:r>
            <w:r w:rsidRPr="00A967EF">
              <w:rPr>
                <w:b/>
                <w:bCs/>
                <w:rtl/>
              </w:rPr>
              <w:t xml:space="preserve"> לסעיף 04.01.12 אך עבור 16 מצלמות</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18000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04.01.15</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הוספת</w:t>
            </w:r>
            <w:r w:rsidRPr="00A967EF">
              <w:rPr>
                <w:b/>
                <w:bCs/>
                <w:rtl/>
              </w:rPr>
              <w:t xml:space="preserve"> רישיון עבור תחנת צפייה ו/או שחזור נוספת</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קומפלט</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6,000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04.01.16</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זהה</w:t>
            </w:r>
            <w:r w:rsidRPr="00A967EF">
              <w:rPr>
                <w:b/>
                <w:bCs/>
                <w:rtl/>
              </w:rPr>
              <w:t xml:space="preserve"> לסעיף 04.01.12 אך עבור 8 מצלמות</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10,000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04.01.17</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Pr>
            </w:pPr>
            <w:r w:rsidRPr="00A967EF">
              <w:rPr>
                <w:rFonts w:hint="eastAsia"/>
                <w:b/>
                <w:bCs/>
                <w:rtl/>
              </w:rPr>
              <w:t>אספקה</w:t>
            </w:r>
            <w:r w:rsidRPr="00A967EF">
              <w:rPr>
                <w:b/>
                <w:bCs/>
                <w:rtl/>
              </w:rPr>
              <w:t xml:space="preserve"> , חווט והקלטה של מצלמות </w:t>
            </w:r>
            <w:r w:rsidRPr="00A967EF">
              <w:rPr>
                <w:b/>
                <w:bCs/>
              </w:rPr>
              <w:t>IP</w:t>
            </w:r>
            <w:r w:rsidRPr="00A967EF">
              <w:rPr>
                <w:b/>
                <w:bCs/>
                <w:rtl/>
              </w:rPr>
              <w:t xml:space="preserve"> , </w:t>
            </w:r>
            <w:r w:rsidRPr="00A967EF">
              <w:rPr>
                <w:b/>
                <w:bCs/>
              </w:rPr>
              <w:t>NVR</w:t>
            </w:r>
            <w:r w:rsidRPr="00A967EF">
              <w:rPr>
                <w:b/>
                <w:bCs/>
                <w:rtl/>
              </w:rPr>
              <w:t xml:space="preserve"> עבור 8 מצלמות, איכות הקלטה </w:t>
            </w:r>
            <w:r w:rsidRPr="00A967EF">
              <w:rPr>
                <w:b/>
                <w:bCs/>
              </w:rPr>
              <w:t>D1</w:t>
            </w:r>
            <w:r w:rsidRPr="00A967EF">
              <w:rPr>
                <w:b/>
                <w:bCs/>
                <w:rtl/>
              </w:rPr>
              <w:t xml:space="preserve"> קצב הקלטה 25 </w:t>
            </w:r>
            <w:r w:rsidRPr="00A967EF">
              <w:rPr>
                <w:b/>
                <w:bCs/>
              </w:rPr>
              <w:t>FPS</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8000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04.01.18</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זהה</w:t>
            </w:r>
            <w:r w:rsidRPr="00A967EF">
              <w:rPr>
                <w:b/>
                <w:bCs/>
                <w:rtl/>
              </w:rPr>
              <w:t xml:space="preserve"> לסעיף 04.01.17 אך עבור 16 מצלמות</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20,000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04.01.20</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חווט והתקנה של ממתג אוטומטי/ידני עבור מצלמות צבע בן 4 כניסות ויציאה אחת</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2,500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04.01.21</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Pr>
            </w:pPr>
            <w:r w:rsidRPr="00A967EF">
              <w:rPr>
                <w:rFonts w:hint="eastAsia"/>
                <w:b/>
                <w:bCs/>
                <w:rtl/>
              </w:rPr>
              <w:t>אספקה</w:t>
            </w:r>
            <w:r w:rsidRPr="00A967EF">
              <w:rPr>
                <w:b/>
                <w:bCs/>
                <w:rtl/>
              </w:rPr>
              <w:t xml:space="preserve"> חווט והתקנה של מצלמת </w:t>
            </w:r>
            <w:r w:rsidRPr="00A967EF">
              <w:rPr>
                <w:b/>
                <w:bCs/>
              </w:rPr>
              <w:t xml:space="preserve">MOBOTIX </w:t>
            </w:r>
            <w:r w:rsidRPr="00A967EF">
              <w:rPr>
                <w:b/>
                <w:bCs/>
                <w:rtl/>
              </w:rPr>
              <w:t xml:space="preserve"> מדגם : </w:t>
            </w:r>
            <w:r w:rsidRPr="00A967EF">
              <w:rPr>
                <w:b/>
                <w:bCs/>
              </w:rPr>
              <w:t>M12D</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9000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04.01.22</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חווט והתקנה של מצלמת </w:t>
            </w:r>
            <w:r w:rsidRPr="00A967EF">
              <w:rPr>
                <w:b/>
                <w:bCs/>
              </w:rPr>
              <w:t xml:space="preserve">MOBOTIX </w:t>
            </w:r>
            <w:r w:rsidRPr="00A967EF">
              <w:rPr>
                <w:b/>
                <w:bCs/>
                <w:rtl/>
              </w:rPr>
              <w:t xml:space="preserve"> מדגם : </w:t>
            </w:r>
            <w:r w:rsidRPr="00A967EF">
              <w:rPr>
                <w:b/>
                <w:bCs/>
              </w:rPr>
              <w:t>- D14-D12</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9000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04.01.23</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חווט והתקנה של מצלמת </w:t>
            </w:r>
            <w:r w:rsidRPr="00A967EF">
              <w:rPr>
                <w:b/>
                <w:bCs/>
              </w:rPr>
              <w:t xml:space="preserve">MOBOTIX </w:t>
            </w:r>
            <w:r w:rsidRPr="00A967EF">
              <w:rPr>
                <w:b/>
                <w:bCs/>
                <w:rtl/>
              </w:rPr>
              <w:t xml:space="preserve"> מדגם : </w:t>
            </w:r>
            <w:r w:rsidRPr="00A967EF">
              <w:rPr>
                <w:b/>
                <w:bCs/>
              </w:rPr>
              <w:t>Q24</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5400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04.01.24</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Pr>
            </w:pPr>
            <w:r w:rsidRPr="00A967EF">
              <w:rPr>
                <w:rFonts w:hint="eastAsia"/>
                <w:b/>
                <w:bCs/>
                <w:rtl/>
              </w:rPr>
              <w:t>אספקה</w:t>
            </w:r>
            <w:r w:rsidRPr="00A967EF">
              <w:rPr>
                <w:b/>
                <w:bCs/>
                <w:rtl/>
              </w:rPr>
              <w:t xml:space="preserve"> חווט והתקנה של מצלמת </w:t>
            </w:r>
            <w:r w:rsidRPr="00A967EF">
              <w:rPr>
                <w:b/>
                <w:bCs/>
              </w:rPr>
              <w:t xml:space="preserve">MOBOTIX </w:t>
            </w:r>
            <w:r w:rsidRPr="00A967EF">
              <w:rPr>
                <w:b/>
                <w:bCs/>
                <w:rtl/>
              </w:rPr>
              <w:t xml:space="preserve"> מדגם : </w:t>
            </w:r>
            <w:r w:rsidRPr="00A967EF">
              <w:rPr>
                <w:b/>
                <w:bCs/>
              </w:rPr>
              <w:t>D24</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5400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04.01.27</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Pr>
            </w:pPr>
            <w:r w:rsidRPr="00A967EF">
              <w:rPr>
                <w:rFonts w:hint="eastAsia"/>
                <w:b/>
                <w:bCs/>
                <w:rtl/>
              </w:rPr>
              <w:t>אספקה</w:t>
            </w:r>
            <w:r w:rsidRPr="00A967EF">
              <w:rPr>
                <w:b/>
                <w:bCs/>
                <w:rtl/>
              </w:rPr>
              <w:t xml:space="preserve"> של כרטיס זיכרון מסוג: </w:t>
            </w:r>
            <w:r w:rsidRPr="00A967EF">
              <w:rPr>
                <w:b/>
                <w:bCs/>
              </w:rPr>
              <w:t>MICRO SD</w:t>
            </w:r>
            <w:r w:rsidRPr="00A967EF">
              <w:rPr>
                <w:b/>
                <w:bCs/>
                <w:rtl/>
              </w:rPr>
              <w:t xml:space="preserve"> לגבוי מצלמות </w:t>
            </w:r>
            <w:r w:rsidRPr="00A967EF">
              <w:rPr>
                <w:b/>
                <w:bCs/>
              </w:rPr>
              <w:t>MOBOTIX</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400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04.01.28</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Pr>
            </w:pPr>
            <w:r w:rsidRPr="00A967EF">
              <w:rPr>
                <w:rFonts w:hint="eastAsia"/>
                <w:b/>
                <w:bCs/>
                <w:rtl/>
              </w:rPr>
              <w:t>הטמעה</w:t>
            </w:r>
            <w:r w:rsidRPr="00A967EF">
              <w:rPr>
                <w:b/>
                <w:bCs/>
                <w:rtl/>
              </w:rPr>
              <w:t xml:space="preserve"> של תוכנת שו"ב </w:t>
            </w:r>
            <w:r w:rsidRPr="00A967EF">
              <w:rPr>
                <w:b/>
                <w:bCs/>
              </w:rPr>
              <w:t>MOBOTIX</w:t>
            </w:r>
            <w:r w:rsidRPr="00A967EF">
              <w:rPr>
                <w:rFonts w:hint="eastAsia"/>
                <w:b/>
                <w:bCs/>
                <w:rtl/>
              </w:rPr>
              <w:t>כולל</w:t>
            </w:r>
            <w:r w:rsidRPr="00A967EF">
              <w:rPr>
                <w:b/>
                <w:bCs/>
                <w:rtl/>
              </w:rPr>
              <w:t xml:space="preserve"> בצוע כל ההגדרות, כולל הגדרות </w:t>
            </w:r>
            <w:r w:rsidRPr="00A967EF">
              <w:rPr>
                <w:b/>
                <w:bCs/>
              </w:rPr>
              <w:t>ANALITICS</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קומפלט</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3500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rFonts w:hint="cs"/>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04.01.29</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Pr>
            </w:pPr>
            <w:r w:rsidRPr="00A967EF">
              <w:rPr>
                <w:rFonts w:hint="eastAsia"/>
                <w:b/>
                <w:bCs/>
                <w:rtl/>
              </w:rPr>
              <w:t>אספקה</w:t>
            </w:r>
            <w:r w:rsidRPr="00A967EF">
              <w:rPr>
                <w:b/>
                <w:bCs/>
                <w:rtl/>
              </w:rPr>
              <w:t xml:space="preserve"> חווט והתקנה של מקלדת כולל </w:t>
            </w:r>
            <w:r w:rsidRPr="00A967EF">
              <w:rPr>
                <w:b/>
                <w:bCs/>
              </w:rPr>
              <w:t>JOTSTICK</w:t>
            </w:r>
            <w:r w:rsidRPr="00A967EF">
              <w:rPr>
                <w:b/>
                <w:bCs/>
                <w:rtl/>
              </w:rPr>
              <w:t xml:space="preserve"> להנעת 8 מצלמות </w:t>
            </w:r>
            <w:r w:rsidRPr="00A967EF">
              <w:rPr>
                <w:b/>
                <w:bCs/>
              </w:rPr>
              <w:t>PTZF</w:t>
            </w:r>
            <w:r w:rsidRPr="00A967EF">
              <w:rPr>
                <w:b/>
                <w:bCs/>
                <w:rtl/>
              </w:rPr>
              <w:t xml:space="preserve"> </w:t>
            </w:r>
            <w:r>
              <w:rPr>
                <w:b/>
                <w:bCs/>
                <w:rtl/>
              </w:rPr>
              <w:t>–</w:t>
            </w:r>
            <w:r w:rsidRPr="00A967EF">
              <w:rPr>
                <w:b/>
                <w:bCs/>
                <w:rtl/>
              </w:rPr>
              <w:t xml:space="preserve"> </w:t>
            </w:r>
            <w:r w:rsidRPr="00A967EF">
              <w:rPr>
                <w:b/>
                <w:bCs/>
              </w:rPr>
              <w:t>IP</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4000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04.01.30</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חווט והתקנה של מצלמת </w:t>
            </w:r>
            <w:r w:rsidRPr="00A967EF">
              <w:rPr>
                <w:b/>
                <w:bCs/>
              </w:rPr>
              <w:t>IP</w:t>
            </w:r>
            <w:r w:rsidRPr="00A967EF">
              <w:rPr>
                <w:b/>
                <w:bCs/>
                <w:rtl/>
              </w:rPr>
              <w:t xml:space="preserve"> , </w:t>
            </w:r>
            <w:r w:rsidRPr="00A967EF">
              <w:rPr>
                <w:b/>
                <w:bCs/>
              </w:rPr>
              <w:t>PTZF</w:t>
            </w:r>
            <w:r w:rsidRPr="00A967EF">
              <w:rPr>
                <w:b/>
                <w:bCs/>
                <w:rtl/>
              </w:rPr>
              <w:t xml:space="preserve"> </w:t>
            </w:r>
            <w:r w:rsidRPr="00A967EF">
              <w:rPr>
                <w:b/>
                <w:bCs/>
              </w:rPr>
              <w:t>x</w:t>
            </w:r>
            <w:r w:rsidRPr="00A967EF">
              <w:rPr>
                <w:b/>
                <w:bCs/>
                <w:rtl/>
              </w:rPr>
              <w:t xml:space="preserve"> 36</w:t>
            </w:r>
            <w:r w:rsidRPr="00A967EF">
              <w:rPr>
                <w:b/>
                <w:bCs/>
              </w:rPr>
              <w:t xml:space="preserve"> </w:t>
            </w:r>
            <w:r w:rsidRPr="00A967EF">
              <w:rPr>
                <w:rFonts w:hint="eastAsia"/>
                <w:b/>
                <w:bCs/>
                <w:rtl/>
              </w:rPr>
              <w:t>בזווד</w:t>
            </w:r>
            <w:r w:rsidRPr="00A967EF">
              <w:rPr>
                <w:b/>
                <w:bCs/>
                <w:rtl/>
              </w:rPr>
              <w:t xml:space="preserve"> פנימי או חיצוני</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rFonts w:hint="cs"/>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13000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04.01.31</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חווט והתקנה של מצלמת </w:t>
            </w:r>
            <w:r w:rsidRPr="00A967EF">
              <w:rPr>
                <w:b/>
                <w:bCs/>
              </w:rPr>
              <w:t>IP</w:t>
            </w:r>
            <w:r w:rsidRPr="00A967EF">
              <w:rPr>
                <w:b/>
                <w:bCs/>
                <w:rtl/>
              </w:rPr>
              <w:t xml:space="preserve"> צבע פנימית בזווד דום, עם תאורת </w:t>
            </w:r>
            <w:r w:rsidRPr="00A967EF">
              <w:rPr>
                <w:b/>
                <w:bCs/>
              </w:rPr>
              <w:t>IR</w:t>
            </w:r>
            <w:r w:rsidRPr="00A967EF">
              <w:rPr>
                <w:b/>
                <w:bCs/>
                <w:rtl/>
              </w:rPr>
              <w:t xml:space="preserve"> או ללא תאורה - קומפלט</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2000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04.01.32</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חווט והתקנה של מצלמת </w:t>
            </w:r>
            <w:r w:rsidRPr="00A967EF">
              <w:rPr>
                <w:b/>
                <w:bCs/>
              </w:rPr>
              <w:t>IP</w:t>
            </w:r>
            <w:r w:rsidRPr="00A967EF">
              <w:rPr>
                <w:b/>
                <w:bCs/>
                <w:rtl/>
              </w:rPr>
              <w:t xml:space="preserve"> יום לילה בזווד חיצוני כולל זרוע, עדשה קבועה , סתר </w:t>
            </w:r>
            <w:r w:rsidRPr="00A967EF">
              <w:rPr>
                <w:b/>
                <w:bCs/>
                <w:rtl/>
              </w:rPr>
              <w:lastRenderedPageBreak/>
              <w:t>שמש, חימום והפשרת אדים - קומפלט</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lastRenderedPageBreak/>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4000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04.01.33</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חווט והתקנה של מצלמת </w:t>
            </w:r>
            <w:r w:rsidRPr="00A967EF">
              <w:rPr>
                <w:b/>
                <w:bCs/>
              </w:rPr>
              <w:t>IP</w:t>
            </w:r>
            <w:r w:rsidRPr="00A967EF">
              <w:rPr>
                <w:b/>
                <w:bCs/>
                <w:rtl/>
              </w:rPr>
              <w:t xml:space="preserve"> , </w:t>
            </w:r>
            <w:r w:rsidRPr="00A967EF">
              <w:rPr>
                <w:b/>
                <w:bCs/>
              </w:rPr>
              <w:t>PTZF</w:t>
            </w:r>
            <w:r w:rsidRPr="00A967EF">
              <w:rPr>
                <w:b/>
                <w:bCs/>
                <w:rtl/>
              </w:rPr>
              <w:t xml:space="preserve"> </w:t>
            </w:r>
            <w:r w:rsidRPr="00A967EF">
              <w:rPr>
                <w:b/>
                <w:bCs/>
              </w:rPr>
              <w:t>x</w:t>
            </w:r>
            <w:r w:rsidRPr="00A967EF">
              <w:rPr>
                <w:b/>
                <w:bCs/>
                <w:rtl/>
              </w:rPr>
              <w:t xml:space="preserve"> 18</w:t>
            </w:r>
            <w:r w:rsidRPr="00A967EF">
              <w:rPr>
                <w:b/>
                <w:bCs/>
              </w:rPr>
              <w:t xml:space="preserve"> </w:t>
            </w:r>
            <w:r w:rsidRPr="00A967EF">
              <w:rPr>
                <w:rFonts w:hint="eastAsia"/>
                <w:b/>
                <w:bCs/>
                <w:rtl/>
              </w:rPr>
              <w:t>בזווד</w:t>
            </w:r>
            <w:r w:rsidRPr="00A967EF">
              <w:rPr>
                <w:b/>
                <w:bCs/>
                <w:rtl/>
              </w:rPr>
              <w:t xml:space="preserve"> פנימי או חיצוני</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7500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rFonts w:hint="cs"/>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Pr>
            </w:pP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04.01.37</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Pr>
            </w:pPr>
            <w:r w:rsidRPr="00A967EF">
              <w:rPr>
                <w:rFonts w:hint="eastAsia"/>
                <w:b/>
                <w:bCs/>
                <w:rtl/>
              </w:rPr>
              <w:t>אספקה</w:t>
            </w:r>
            <w:r w:rsidRPr="00A967EF">
              <w:rPr>
                <w:b/>
                <w:bCs/>
                <w:rtl/>
              </w:rPr>
              <w:t xml:space="preserve"> והתקנה של עדשת זום עבור מצלמות קבועות מכל סוג שהוא פנימיות או חיצוניות , אורך מוקד 2.8-</w:t>
            </w:r>
            <w:smartTag w:uri="urn:schemas-microsoft-com:office:smarttags" w:element="metricconverter">
              <w:smartTagPr>
                <w:attr w:name="ProductID" w:val="12 מ&quot;מ"/>
              </w:smartTagPr>
              <w:r w:rsidRPr="00A967EF">
                <w:rPr>
                  <w:b/>
                  <w:bCs/>
                  <w:rtl/>
                </w:rPr>
                <w:t>12 מ"מ</w:t>
              </w:r>
            </w:smartTag>
            <w:r w:rsidRPr="00A967EF">
              <w:rPr>
                <w:b/>
                <w:bCs/>
                <w:rtl/>
              </w:rPr>
              <w:t xml:space="preserve"> קוטר </w:t>
            </w:r>
            <w:r w:rsidRPr="00A967EF">
              <w:rPr>
                <w:b/>
                <w:bCs/>
              </w:rPr>
              <w:t>CS</w:t>
            </w:r>
            <w:r w:rsidRPr="00A967EF">
              <w:rPr>
                <w:b/>
                <w:bCs/>
                <w:rtl/>
              </w:rPr>
              <w:t xml:space="preserve"> </w:t>
            </w:r>
            <w:r w:rsidRPr="00A967EF">
              <w:rPr>
                <w:b/>
                <w:bCs/>
              </w:rPr>
              <w:t>MOUNT</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675</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04.01.38</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והתקנה של עדשה זהה לנאמר בסעיף 04.01.37 אך בקוטר </w:t>
            </w:r>
            <w:r w:rsidRPr="00A967EF">
              <w:rPr>
                <w:b/>
                <w:bCs/>
              </w:rPr>
              <w:t>C</w:t>
            </w:r>
            <w:r w:rsidRPr="00A967EF">
              <w:rPr>
                <w:b/>
                <w:bCs/>
                <w:rtl/>
              </w:rPr>
              <w:t xml:space="preserve"> </w:t>
            </w:r>
            <w:r w:rsidRPr="00A967EF">
              <w:rPr>
                <w:b/>
                <w:bCs/>
              </w:rPr>
              <w:t>MOUNT</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rFonts w:hint="cs"/>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1250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04.01.39</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Pr>
            </w:pPr>
            <w:r w:rsidRPr="00A967EF">
              <w:rPr>
                <w:rFonts w:hint="eastAsia"/>
                <w:b/>
                <w:bCs/>
                <w:rtl/>
              </w:rPr>
              <w:t>אספקה</w:t>
            </w:r>
            <w:r w:rsidRPr="00A967EF">
              <w:rPr>
                <w:b/>
                <w:bCs/>
                <w:rtl/>
              </w:rPr>
              <w:t xml:space="preserve"> והתקנה של יח' דוחס + פורס עבור חיבור מצלמות אנלוגיות למערכת הקלטה דיגטאלית - </w:t>
            </w:r>
            <w:r w:rsidRPr="00A967EF">
              <w:rPr>
                <w:b/>
                <w:bCs/>
              </w:rPr>
              <w:t>NVR</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1500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1177"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c>
          <w:tcPr>
            <w:tcW w:w="1079"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04.01.40</w:t>
            </w:r>
          </w:p>
        </w:tc>
        <w:tc>
          <w:tcPr>
            <w:tcW w:w="17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אספקה</w:t>
            </w:r>
            <w:r w:rsidRPr="00A967EF">
              <w:rPr>
                <w:b/>
                <w:bCs/>
                <w:rtl/>
              </w:rPr>
              <w:t xml:space="preserve"> והתקנה של יח ' מפצל וידאו, כניסה אחת ן- שתי יציאות לפחות</w:t>
            </w:r>
          </w:p>
        </w:tc>
        <w:tc>
          <w:tcPr>
            <w:tcW w:w="9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rFonts w:hint="eastAsia"/>
                <w:b/>
                <w:bCs/>
                <w:rtl/>
              </w:rPr>
              <w:t>יח</w:t>
            </w:r>
            <w:r w:rsidRPr="00A967EF">
              <w:rPr>
                <w:b/>
                <w:bCs/>
                <w:rtl/>
              </w:rPr>
              <w:t>'</w:t>
            </w:r>
          </w:p>
        </w:tc>
        <w:tc>
          <w:tcPr>
            <w:tcW w:w="89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r w:rsidRPr="00A967EF">
              <w:rPr>
                <w:b/>
                <w:bCs/>
                <w:rtl/>
              </w:rPr>
              <w:t>500</w:t>
            </w:r>
          </w:p>
        </w:tc>
        <w:tc>
          <w:tcPr>
            <w:tcW w:w="1088"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bl>
    <w:p w:rsidR="00350ECF" w:rsidRDefault="00350ECF" w:rsidP="00350ECF">
      <w:pPr>
        <w:rPr>
          <w:szCs w:val="26"/>
        </w:rPr>
      </w:pPr>
    </w:p>
    <w:tbl>
      <w:tblPr>
        <w:bidiVisual/>
        <w:tblW w:w="728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tblPr>
      <w:tblGrid>
        <w:gridCol w:w="1128"/>
        <w:gridCol w:w="1055"/>
        <w:gridCol w:w="20"/>
        <w:gridCol w:w="2366"/>
        <w:gridCol w:w="978"/>
        <w:gridCol w:w="871"/>
        <w:gridCol w:w="868"/>
      </w:tblGrid>
      <w:tr w:rsidR="00350ECF" w:rsidTr="0062416F">
        <w:tc>
          <w:tcPr>
            <w:tcW w:w="1128" w:type="dxa"/>
            <w:shd w:val="clear" w:color="auto" w:fill="auto"/>
          </w:tcPr>
          <w:p w:rsidR="00350ECF" w:rsidRPr="00D718FB" w:rsidRDefault="00350ECF" w:rsidP="0062416F">
            <w:pPr>
              <w:rPr>
                <w:b/>
                <w:bCs/>
                <w:rtl/>
              </w:rPr>
            </w:pPr>
            <w:r w:rsidRPr="00D718FB">
              <w:rPr>
                <w:rFonts w:hint="eastAsia"/>
                <w:b/>
                <w:bCs/>
                <w:rtl/>
              </w:rPr>
              <w:t>פרק</w:t>
            </w:r>
            <w:r w:rsidRPr="00D718FB">
              <w:rPr>
                <w:b/>
                <w:bCs/>
                <w:rtl/>
              </w:rPr>
              <w:t xml:space="preserve"> 05-</w:t>
            </w:r>
          </w:p>
          <w:p w:rsidR="00350ECF" w:rsidRPr="00D718FB" w:rsidRDefault="00350ECF" w:rsidP="0062416F">
            <w:pPr>
              <w:rPr>
                <w:b/>
                <w:bCs/>
                <w:u w:val="single"/>
                <w:rtl/>
              </w:rPr>
            </w:pPr>
            <w:r w:rsidRPr="00D718FB">
              <w:rPr>
                <w:rFonts w:hint="eastAsia"/>
                <w:b/>
                <w:bCs/>
                <w:u w:val="single"/>
                <w:rtl/>
              </w:rPr>
              <w:t>מערכת</w:t>
            </w:r>
            <w:r w:rsidRPr="00D718FB">
              <w:rPr>
                <w:b/>
                <w:bCs/>
                <w:u w:val="single"/>
                <w:rtl/>
              </w:rPr>
              <w:t xml:space="preserve"> </w:t>
            </w:r>
            <w:r w:rsidRPr="00D718FB">
              <w:rPr>
                <w:b/>
                <w:bCs/>
                <w:u w:val="single"/>
              </w:rPr>
              <w:t>VMD</w:t>
            </w:r>
            <w:r w:rsidRPr="00D718FB">
              <w:rPr>
                <w:b/>
                <w:bCs/>
                <w:u w:val="single"/>
                <w:rtl/>
              </w:rPr>
              <w:t xml:space="preserve"> חיצונית</w:t>
            </w:r>
          </w:p>
        </w:tc>
        <w:tc>
          <w:tcPr>
            <w:tcW w:w="1055" w:type="dxa"/>
            <w:shd w:val="clear" w:color="auto" w:fill="auto"/>
          </w:tcPr>
          <w:p w:rsidR="00350ECF" w:rsidRPr="00D718FB" w:rsidRDefault="00350ECF" w:rsidP="0062416F">
            <w:pPr>
              <w:rPr>
                <w:b/>
                <w:bCs/>
                <w:rtl/>
              </w:rPr>
            </w:pPr>
            <w:r w:rsidRPr="00D718FB">
              <w:rPr>
                <w:b/>
                <w:bCs/>
                <w:rtl/>
              </w:rPr>
              <w:t>05.01.01</w:t>
            </w:r>
          </w:p>
        </w:tc>
        <w:tc>
          <w:tcPr>
            <w:tcW w:w="2386" w:type="dxa"/>
            <w:gridSpan w:val="2"/>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ערוץ </w:t>
            </w:r>
            <w:r w:rsidRPr="00D718FB">
              <w:rPr>
                <w:b/>
                <w:bCs/>
              </w:rPr>
              <w:t>VMD</w:t>
            </w:r>
            <w:r w:rsidRPr="00D718FB">
              <w:rPr>
                <w:b/>
                <w:bCs/>
                <w:rtl/>
              </w:rPr>
              <w:t xml:space="preserve"> חיצוני כדוגמת ערוץ מערכת </w:t>
            </w:r>
            <w:r w:rsidRPr="00D718FB">
              <w:rPr>
                <w:b/>
                <w:bCs/>
              </w:rPr>
              <w:t>I.O.IMAGE</w:t>
            </w:r>
            <w:r w:rsidRPr="00D718FB">
              <w:rPr>
                <w:b/>
                <w:bCs/>
                <w:rtl/>
              </w:rPr>
              <w:t xml:space="preserve"> או </w:t>
            </w:r>
            <w:r w:rsidRPr="00D718FB">
              <w:rPr>
                <w:b/>
                <w:bCs/>
              </w:rPr>
              <w:t>BOSCH</w:t>
            </w:r>
            <w:r w:rsidRPr="00D718FB">
              <w:rPr>
                <w:b/>
                <w:bCs/>
                <w:rtl/>
              </w:rPr>
              <w:t xml:space="preserve"> או </w:t>
            </w:r>
            <w:r w:rsidRPr="00D718FB">
              <w:rPr>
                <w:b/>
                <w:bCs/>
              </w:rPr>
              <w:t>NICE</w:t>
            </w:r>
            <w:r w:rsidRPr="00D718FB">
              <w:rPr>
                <w:b/>
                <w:bCs/>
                <w:rtl/>
              </w:rPr>
              <w:t xml:space="preserve"> או ש"ע, כולל חלק יחסי בתוכנת שו"ב, בצוע הגדרות, הכנת מפת אתר וסימון המצלמה עליה (חלק יחסי), חמרה וגבוי מצברים לזמן מזערי של 8 שעות ללא הזנת מתח רשת, זווד חיצוני </w:t>
            </w:r>
            <w:r w:rsidRPr="00D718FB">
              <w:rPr>
                <w:b/>
                <w:bCs/>
              </w:rPr>
              <w:t>IP</w:t>
            </w:r>
            <w:r w:rsidRPr="00D718FB">
              <w:rPr>
                <w:b/>
                <w:bCs/>
                <w:rtl/>
              </w:rPr>
              <w:t xml:space="preserve">65, ערוץ עבור כל אפליקציה מהמתוארת להלן:ריצה, השארת חפץ חשוד, </w:t>
            </w:r>
            <w:r w:rsidRPr="00D718FB">
              <w:rPr>
                <w:b/>
                <w:bCs/>
                <w:rtl/>
              </w:rPr>
              <w:lastRenderedPageBreak/>
              <w:t>השלכת חפצים- קומפלט</w:t>
            </w:r>
          </w:p>
        </w:tc>
        <w:tc>
          <w:tcPr>
            <w:tcW w:w="978" w:type="dxa"/>
            <w:shd w:val="clear" w:color="auto" w:fill="auto"/>
          </w:tcPr>
          <w:p w:rsidR="00350ECF" w:rsidRPr="00D718FB" w:rsidRDefault="00350ECF" w:rsidP="0062416F">
            <w:pPr>
              <w:rPr>
                <w:b/>
                <w:bCs/>
                <w:rtl/>
              </w:rPr>
            </w:pPr>
            <w:r w:rsidRPr="00D718FB">
              <w:rPr>
                <w:rFonts w:hint="eastAsia"/>
                <w:b/>
                <w:bCs/>
                <w:rtl/>
              </w:rPr>
              <w:lastRenderedPageBreak/>
              <w:t>קומפלט</w:t>
            </w:r>
          </w:p>
        </w:tc>
        <w:tc>
          <w:tcPr>
            <w:tcW w:w="871" w:type="dxa"/>
            <w:shd w:val="clear" w:color="auto" w:fill="auto"/>
          </w:tcPr>
          <w:p w:rsidR="00350ECF" w:rsidRPr="00D718FB" w:rsidRDefault="00350ECF" w:rsidP="0062416F">
            <w:pPr>
              <w:rPr>
                <w:b/>
                <w:bCs/>
                <w:rtl/>
              </w:rPr>
            </w:pPr>
            <w:r w:rsidRPr="00D718FB">
              <w:rPr>
                <w:b/>
                <w:bCs/>
                <w:rtl/>
              </w:rPr>
              <w:t>2800</w:t>
            </w:r>
          </w:p>
        </w:tc>
        <w:tc>
          <w:tcPr>
            <w:tcW w:w="868" w:type="dxa"/>
            <w:shd w:val="clear" w:color="auto" w:fill="auto"/>
          </w:tcPr>
          <w:p w:rsidR="00350ECF" w:rsidRPr="00D718FB" w:rsidRDefault="00350ECF" w:rsidP="0062416F">
            <w:pPr>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05.01.02</w:t>
            </w:r>
          </w:p>
        </w:tc>
        <w:tc>
          <w:tcPr>
            <w:tcW w:w="2366" w:type="dxa"/>
            <w:shd w:val="clear" w:color="auto" w:fill="auto"/>
          </w:tcPr>
          <w:p w:rsidR="00350ECF" w:rsidRPr="00D718FB" w:rsidRDefault="00350ECF" w:rsidP="0062416F">
            <w:pPr>
              <w:rPr>
                <w:b/>
                <w:bCs/>
                <w:rtl/>
              </w:rPr>
            </w:pPr>
            <w:r w:rsidRPr="00D718FB">
              <w:rPr>
                <w:rFonts w:hint="eastAsia"/>
                <w:b/>
                <w:bCs/>
                <w:rtl/>
              </w:rPr>
              <w:t>בצוע</w:t>
            </w:r>
            <w:r w:rsidRPr="00D718FB">
              <w:rPr>
                <w:b/>
                <w:bCs/>
                <w:rtl/>
              </w:rPr>
              <w:t xml:space="preserve"> ניסוי של מערכת </w:t>
            </w:r>
            <w:r w:rsidRPr="00D718FB">
              <w:rPr>
                <w:b/>
                <w:bCs/>
              </w:rPr>
              <w:t>VMD</w:t>
            </w:r>
            <w:r w:rsidRPr="00D718FB">
              <w:rPr>
                <w:b/>
                <w:bCs/>
                <w:rtl/>
              </w:rPr>
              <w:t xml:space="preserve"> למשך חודש כולל התקנת כל מרכיבי חומרה ותוכנה 2 מצלמות לפחות חווט, הגדרות-קומפלט (כל מרכיבי החומרה והתוכנה מסופקים על ידי הקבלן למשך חודש הניסוי)</w:t>
            </w:r>
          </w:p>
        </w:tc>
        <w:tc>
          <w:tcPr>
            <w:tcW w:w="978" w:type="dxa"/>
            <w:shd w:val="clear" w:color="auto" w:fill="auto"/>
          </w:tcPr>
          <w:p w:rsidR="00350ECF" w:rsidRPr="00D718FB" w:rsidRDefault="00350ECF" w:rsidP="0062416F">
            <w:pPr>
              <w:jc w:val="both"/>
              <w:rPr>
                <w:b/>
                <w:bCs/>
                <w:rtl/>
              </w:rPr>
            </w:pPr>
            <w:r w:rsidRPr="00D718FB">
              <w:rPr>
                <w:rFonts w:hint="eastAsia"/>
                <w:b/>
                <w:bCs/>
                <w:rtl/>
              </w:rPr>
              <w:t>קומפלט</w:t>
            </w:r>
          </w:p>
        </w:tc>
        <w:tc>
          <w:tcPr>
            <w:tcW w:w="871" w:type="dxa"/>
            <w:shd w:val="clear" w:color="auto" w:fill="auto"/>
          </w:tcPr>
          <w:p w:rsidR="00350ECF" w:rsidRPr="00D718FB" w:rsidRDefault="00350ECF" w:rsidP="0062416F">
            <w:pPr>
              <w:jc w:val="both"/>
              <w:rPr>
                <w:b/>
                <w:bCs/>
                <w:rtl/>
              </w:rPr>
            </w:pPr>
            <w:r w:rsidRPr="00D718FB">
              <w:rPr>
                <w:b/>
                <w:bCs/>
                <w:rtl/>
              </w:rPr>
              <w:t>10,000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05.01.03</w:t>
            </w:r>
          </w:p>
        </w:tc>
        <w:tc>
          <w:tcPr>
            <w:tcW w:w="2366" w:type="dxa"/>
            <w:shd w:val="clear" w:color="auto" w:fill="auto"/>
          </w:tcPr>
          <w:p w:rsidR="00350ECF" w:rsidRPr="00D718FB" w:rsidRDefault="00350ECF" w:rsidP="0062416F">
            <w:pPr>
              <w:rPr>
                <w:b/>
                <w:bCs/>
                <w:rtl/>
              </w:rPr>
            </w:pPr>
            <w:r w:rsidRPr="00D718FB">
              <w:rPr>
                <w:rFonts w:hint="eastAsia"/>
                <w:b/>
                <w:bCs/>
                <w:rtl/>
              </w:rPr>
              <w:t>זהה</w:t>
            </w:r>
            <w:r w:rsidRPr="00D718FB">
              <w:rPr>
                <w:b/>
                <w:bCs/>
                <w:rtl/>
              </w:rPr>
              <w:t xml:space="preserve"> לסעיף 05.01.01, אך עבור מערכת המכילה בכל ערוץ יותר מתכונה אחת הנדרשת: השארת חפצים חשודים, השלכת חפץ חשוד, גלוי </w:t>
            </w:r>
            <w:r w:rsidRPr="00D718FB">
              <w:rPr>
                <w:rFonts w:hint="eastAsia"/>
                <w:b/>
                <w:bCs/>
                <w:rtl/>
              </w:rPr>
              <w:t>תנועת</w:t>
            </w:r>
            <w:r w:rsidRPr="00D718FB">
              <w:rPr>
                <w:b/>
                <w:bCs/>
                <w:rtl/>
              </w:rPr>
              <w:t xml:space="preserve"> אדם בשטח הגלוי בכל מצבי ומהירויות התנועה-קומפלט (נדרשות לפחות שתי תכונות, ביניהן אחת כחובה גלוי אדם בכל מצבי ומהירויות התנועה-קומפלט</w:t>
            </w:r>
          </w:p>
        </w:tc>
        <w:tc>
          <w:tcPr>
            <w:tcW w:w="978" w:type="dxa"/>
            <w:shd w:val="clear" w:color="auto" w:fill="auto"/>
          </w:tcPr>
          <w:p w:rsidR="00350ECF" w:rsidRPr="00D718FB" w:rsidRDefault="00350ECF" w:rsidP="0062416F">
            <w:pPr>
              <w:rPr>
                <w:b/>
                <w:bCs/>
                <w:rtl/>
              </w:rPr>
            </w:pPr>
            <w:r w:rsidRPr="00D718FB">
              <w:rPr>
                <w:rFonts w:hint="eastAsia"/>
                <w:b/>
                <w:bCs/>
                <w:rtl/>
              </w:rPr>
              <w:t>קומפלט</w:t>
            </w:r>
          </w:p>
        </w:tc>
        <w:tc>
          <w:tcPr>
            <w:tcW w:w="871" w:type="dxa"/>
            <w:shd w:val="clear" w:color="auto" w:fill="auto"/>
          </w:tcPr>
          <w:p w:rsidR="00350ECF" w:rsidRPr="00D718FB" w:rsidRDefault="00350ECF" w:rsidP="0062416F">
            <w:pPr>
              <w:rPr>
                <w:b/>
                <w:bCs/>
                <w:rtl/>
              </w:rPr>
            </w:pPr>
            <w:r w:rsidRPr="00D718FB">
              <w:rPr>
                <w:b/>
                <w:bCs/>
                <w:rtl/>
              </w:rPr>
              <w:t>3500</w:t>
            </w:r>
          </w:p>
        </w:tc>
        <w:tc>
          <w:tcPr>
            <w:tcW w:w="868" w:type="dxa"/>
            <w:shd w:val="clear" w:color="auto" w:fill="auto"/>
          </w:tcPr>
          <w:p w:rsidR="00350ECF" w:rsidRPr="00D718FB" w:rsidRDefault="00350ECF" w:rsidP="0062416F">
            <w:pPr>
              <w:rPr>
                <w:b/>
                <w:bCs/>
                <w:i/>
                <w:iCs/>
                <w:rtl/>
              </w:rPr>
            </w:pPr>
          </w:p>
        </w:tc>
      </w:tr>
      <w:tr w:rsidR="00350ECF" w:rsidTr="0062416F">
        <w:tc>
          <w:tcPr>
            <w:tcW w:w="1128" w:type="dxa"/>
            <w:shd w:val="clear" w:color="auto" w:fill="auto"/>
          </w:tcPr>
          <w:p w:rsidR="00350ECF" w:rsidRPr="00D718FB" w:rsidRDefault="00350ECF" w:rsidP="0062416F">
            <w:pPr>
              <w:rPr>
                <w:b/>
                <w:bCs/>
                <w:rtl/>
              </w:rPr>
            </w:pPr>
            <w:r w:rsidRPr="00D718FB">
              <w:rPr>
                <w:rFonts w:hint="eastAsia"/>
                <w:b/>
                <w:bCs/>
                <w:rtl/>
              </w:rPr>
              <w:t>פרק</w:t>
            </w:r>
            <w:r w:rsidRPr="00D718FB">
              <w:rPr>
                <w:b/>
                <w:bCs/>
                <w:rtl/>
              </w:rPr>
              <w:t xml:space="preserve"> 06-</w:t>
            </w:r>
            <w:r w:rsidRPr="00D718FB">
              <w:rPr>
                <w:rFonts w:hint="eastAsia"/>
                <w:b/>
                <w:bCs/>
                <w:u w:val="single"/>
                <w:rtl/>
              </w:rPr>
              <w:t>כללי</w:t>
            </w:r>
            <w:r w:rsidRPr="00D718FB">
              <w:rPr>
                <w:b/>
                <w:bCs/>
                <w:u w:val="single"/>
                <w:rtl/>
              </w:rPr>
              <w:t xml:space="preserve"> - תשתיות</w:t>
            </w:r>
          </w:p>
        </w:tc>
        <w:tc>
          <w:tcPr>
            <w:tcW w:w="1075" w:type="dxa"/>
            <w:gridSpan w:val="2"/>
            <w:shd w:val="clear" w:color="auto" w:fill="auto"/>
          </w:tcPr>
          <w:p w:rsidR="00350ECF" w:rsidRPr="00D718FB" w:rsidRDefault="00350ECF" w:rsidP="0062416F">
            <w:pPr>
              <w:rPr>
                <w:b/>
                <w:bCs/>
                <w:rtl/>
              </w:rPr>
            </w:pPr>
            <w:r w:rsidRPr="00D718FB">
              <w:rPr>
                <w:b/>
                <w:bCs/>
                <w:rtl/>
              </w:rPr>
              <w:t>06.01.01</w:t>
            </w:r>
          </w:p>
        </w:tc>
        <w:tc>
          <w:tcPr>
            <w:tcW w:w="2366" w:type="dxa"/>
            <w:shd w:val="clear" w:color="auto" w:fill="auto"/>
          </w:tcPr>
          <w:p w:rsidR="00350ECF" w:rsidRPr="00D718FB" w:rsidRDefault="00350ECF" w:rsidP="0062416F">
            <w:pPr>
              <w:rPr>
                <w:b/>
                <w:bCs/>
                <w:rtl/>
              </w:rPr>
            </w:pPr>
            <w:r w:rsidRPr="00D718FB">
              <w:rPr>
                <w:rFonts w:hint="eastAsia"/>
                <w:b/>
                <w:bCs/>
                <w:rtl/>
              </w:rPr>
              <w:t>התקנת</w:t>
            </w:r>
            <w:r w:rsidRPr="00D718FB">
              <w:rPr>
                <w:b/>
                <w:bCs/>
                <w:rtl/>
              </w:rPr>
              <w:t xml:space="preserve"> צנרת מרירון, או מריכף או תעלת </w:t>
            </w:r>
            <w:r w:rsidRPr="00D718FB">
              <w:rPr>
                <w:b/>
                <w:bCs/>
              </w:rPr>
              <w:t>PVC</w:t>
            </w:r>
            <w:r w:rsidRPr="00D718FB">
              <w:rPr>
                <w:b/>
                <w:bCs/>
                <w:rtl/>
              </w:rPr>
              <w:t xml:space="preserve"> בכל גודל וקוטר (מחירי אביזרי חיבור שזוויות וכו' כלולים במחיר הצנרת ולא תשולם בגינם תוספת)</w:t>
            </w:r>
          </w:p>
        </w:tc>
        <w:tc>
          <w:tcPr>
            <w:tcW w:w="978" w:type="dxa"/>
            <w:shd w:val="clear" w:color="auto" w:fill="auto"/>
          </w:tcPr>
          <w:p w:rsidR="00350ECF" w:rsidRPr="00D718FB" w:rsidRDefault="00350ECF" w:rsidP="0062416F">
            <w:pPr>
              <w:jc w:val="both"/>
              <w:rPr>
                <w:b/>
                <w:bCs/>
                <w:rtl/>
              </w:rPr>
            </w:pPr>
            <w:r w:rsidRPr="00D718FB">
              <w:rPr>
                <w:rFonts w:hint="eastAsia"/>
                <w:b/>
                <w:bCs/>
                <w:rtl/>
              </w:rPr>
              <w:t>מ</w:t>
            </w:r>
            <w:r w:rsidRPr="00D718FB">
              <w:rPr>
                <w:b/>
                <w:bCs/>
                <w:rtl/>
              </w:rPr>
              <w:t>"א</w:t>
            </w:r>
          </w:p>
        </w:tc>
        <w:tc>
          <w:tcPr>
            <w:tcW w:w="871" w:type="dxa"/>
            <w:shd w:val="clear" w:color="auto" w:fill="auto"/>
          </w:tcPr>
          <w:p w:rsidR="00350ECF" w:rsidRPr="00D718FB" w:rsidRDefault="00350ECF" w:rsidP="0062416F">
            <w:pPr>
              <w:jc w:val="both"/>
              <w:rPr>
                <w:b/>
                <w:bCs/>
                <w:rtl/>
              </w:rPr>
            </w:pPr>
            <w:r w:rsidRPr="00D718FB">
              <w:rPr>
                <w:b/>
                <w:bCs/>
                <w:rtl/>
              </w:rPr>
              <w:t>14</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06.01.02</w:t>
            </w:r>
          </w:p>
        </w:tc>
        <w:tc>
          <w:tcPr>
            <w:tcW w:w="2366" w:type="dxa"/>
            <w:shd w:val="clear" w:color="auto" w:fill="auto"/>
          </w:tcPr>
          <w:p w:rsidR="00350ECF" w:rsidRPr="00D718FB" w:rsidRDefault="00350ECF" w:rsidP="0062416F">
            <w:pPr>
              <w:rPr>
                <w:b/>
                <w:bCs/>
                <w:rtl/>
              </w:rPr>
            </w:pPr>
            <w:r w:rsidRPr="00D718FB">
              <w:rPr>
                <w:rFonts w:hint="eastAsia"/>
                <w:b/>
                <w:bCs/>
                <w:rtl/>
              </w:rPr>
              <w:t>חציית</w:t>
            </w:r>
            <w:r w:rsidRPr="00D718FB">
              <w:rPr>
                <w:b/>
                <w:bCs/>
                <w:rtl/>
              </w:rPr>
              <w:t xml:space="preserve"> כביש-מחיר למ"א של חציבה וסגירה באספלט או בטון. מחיר למ"א</w:t>
            </w:r>
          </w:p>
        </w:tc>
        <w:tc>
          <w:tcPr>
            <w:tcW w:w="978" w:type="dxa"/>
            <w:shd w:val="clear" w:color="auto" w:fill="auto"/>
          </w:tcPr>
          <w:p w:rsidR="00350ECF" w:rsidRPr="00D718FB" w:rsidRDefault="00350ECF" w:rsidP="0062416F">
            <w:pPr>
              <w:jc w:val="both"/>
              <w:rPr>
                <w:b/>
                <w:bCs/>
                <w:rtl/>
              </w:rPr>
            </w:pPr>
            <w:r w:rsidRPr="00D718FB">
              <w:rPr>
                <w:rFonts w:hint="eastAsia"/>
                <w:b/>
                <w:bCs/>
                <w:rtl/>
              </w:rPr>
              <w:t>מ</w:t>
            </w:r>
            <w:r w:rsidRPr="00D718FB">
              <w:rPr>
                <w:b/>
                <w:bCs/>
                <w:rtl/>
              </w:rPr>
              <w:t>"א</w:t>
            </w:r>
          </w:p>
        </w:tc>
        <w:tc>
          <w:tcPr>
            <w:tcW w:w="871" w:type="dxa"/>
            <w:shd w:val="clear" w:color="auto" w:fill="auto"/>
          </w:tcPr>
          <w:p w:rsidR="00350ECF" w:rsidRPr="00D718FB" w:rsidRDefault="00350ECF" w:rsidP="0062416F">
            <w:pPr>
              <w:jc w:val="both"/>
              <w:rPr>
                <w:b/>
                <w:bCs/>
                <w:rtl/>
              </w:rPr>
            </w:pPr>
            <w:r w:rsidRPr="00D718FB">
              <w:rPr>
                <w:b/>
                <w:bCs/>
                <w:rtl/>
              </w:rPr>
              <w:t>300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06.01.04</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התקנה של קופסת מעבר מכל סוג וגודל</w:t>
            </w:r>
          </w:p>
          <w:p w:rsidR="00350ECF" w:rsidRPr="00D718FB" w:rsidRDefault="00350ECF" w:rsidP="0062416F">
            <w:pPr>
              <w:rPr>
                <w:b/>
                <w:bCs/>
                <w:rtl/>
              </w:rPr>
            </w:pPr>
          </w:p>
          <w:p w:rsidR="00350ECF" w:rsidRPr="00D718FB" w:rsidRDefault="00350ECF" w:rsidP="0062416F">
            <w:pPr>
              <w:rPr>
                <w:b/>
                <w:bCs/>
                <w:rtl/>
              </w:rPr>
            </w:pP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7</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06.01.05</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והתקנה ושילוט של מאמ"ט ייעודי למערכות ביטחון בלוח חשמל קיים</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350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06.01.06</w:t>
            </w:r>
          </w:p>
        </w:tc>
        <w:tc>
          <w:tcPr>
            <w:tcW w:w="2366" w:type="dxa"/>
            <w:shd w:val="clear" w:color="auto" w:fill="auto"/>
          </w:tcPr>
          <w:p w:rsidR="00350ECF" w:rsidRPr="00D718FB" w:rsidRDefault="00350ECF" w:rsidP="0062416F">
            <w:pPr>
              <w:rPr>
                <w:b/>
                <w:bCs/>
                <w:rtl/>
              </w:rPr>
            </w:pPr>
            <w:r w:rsidRPr="00D718FB">
              <w:rPr>
                <w:rFonts w:hint="eastAsia"/>
                <w:b/>
                <w:bCs/>
                <w:rtl/>
              </w:rPr>
              <w:t>קדוח</w:t>
            </w:r>
            <w:r w:rsidRPr="00D718FB">
              <w:rPr>
                <w:b/>
                <w:bCs/>
                <w:rtl/>
              </w:rPr>
              <w:t xml:space="preserve"> מעבר בקיר בלוקים בכל תווך נדרש</w:t>
            </w:r>
          </w:p>
        </w:tc>
        <w:tc>
          <w:tcPr>
            <w:tcW w:w="978" w:type="dxa"/>
            <w:shd w:val="clear" w:color="auto" w:fill="auto"/>
          </w:tcPr>
          <w:p w:rsidR="00350ECF" w:rsidRPr="00D718FB" w:rsidRDefault="00350ECF" w:rsidP="0062416F">
            <w:pPr>
              <w:rPr>
                <w:b/>
                <w:bCs/>
                <w:rtl/>
              </w:rPr>
            </w:pPr>
            <w:r w:rsidRPr="00D718FB">
              <w:rPr>
                <w:rFonts w:hint="eastAsia"/>
                <w:b/>
                <w:bCs/>
                <w:rtl/>
              </w:rPr>
              <w:t>נק</w:t>
            </w:r>
            <w:r w:rsidRPr="00D718FB">
              <w:rPr>
                <w:b/>
                <w:bCs/>
                <w:rtl/>
              </w:rPr>
              <w:t>'</w:t>
            </w:r>
          </w:p>
        </w:tc>
        <w:tc>
          <w:tcPr>
            <w:tcW w:w="871" w:type="dxa"/>
            <w:shd w:val="clear" w:color="auto" w:fill="auto"/>
          </w:tcPr>
          <w:p w:rsidR="00350ECF" w:rsidRPr="00D718FB" w:rsidRDefault="00350ECF" w:rsidP="0062416F">
            <w:pPr>
              <w:rPr>
                <w:b/>
                <w:bCs/>
                <w:rtl/>
              </w:rPr>
            </w:pPr>
            <w:r w:rsidRPr="00D718FB">
              <w:rPr>
                <w:b/>
                <w:bCs/>
                <w:rtl/>
              </w:rPr>
              <w:t>50</w:t>
            </w:r>
          </w:p>
        </w:tc>
        <w:tc>
          <w:tcPr>
            <w:tcW w:w="868" w:type="dxa"/>
            <w:shd w:val="clear" w:color="auto" w:fill="auto"/>
          </w:tcPr>
          <w:p w:rsidR="00350ECF" w:rsidRPr="00D718FB" w:rsidRDefault="00350ECF" w:rsidP="0062416F">
            <w:pPr>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06.01.07</w:t>
            </w:r>
          </w:p>
        </w:tc>
        <w:tc>
          <w:tcPr>
            <w:tcW w:w="2366" w:type="dxa"/>
            <w:shd w:val="clear" w:color="auto" w:fill="auto"/>
          </w:tcPr>
          <w:p w:rsidR="00350ECF" w:rsidRPr="00D718FB" w:rsidRDefault="00350ECF" w:rsidP="0062416F">
            <w:pPr>
              <w:rPr>
                <w:b/>
                <w:bCs/>
                <w:rtl/>
              </w:rPr>
            </w:pPr>
            <w:r w:rsidRPr="00D718FB">
              <w:rPr>
                <w:rFonts w:hint="eastAsia"/>
                <w:b/>
                <w:bCs/>
                <w:rtl/>
              </w:rPr>
              <w:t>קדוח</w:t>
            </w:r>
            <w:r w:rsidRPr="00D718FB">
              <w:rPr>
                <w:b/>
                <w:bCs/>
                <w:rtl/>
              </w:rPr>
              <w:t xml:space="preserve"> מעבר בקיר בטון בכל תווך נדרש</w:t>
            </w:r>
          </w:p>
        </w:tc>
        <w:tc>
          <w:tcPr>
            <w:tcW w:w="978" w:type="dxa"/>
            <w:shd w:val="clear" w:color="auto" w:fill="auto"/>
          </w:tcPr>
          <w:p w:rsidR="00350ECF" w:rsidRPr="00D718FB" w:rsidRDefault="00350ECF" w:rsidP="0062416F">
            <w:pPr>
              <w:rPr>
                <w:b/>
                <w:bCs/>
                <w:rtl/>
              </w:rPr>
            </w:pPr>
            <w:r w:rsidRPr="00D718FB">
              <w:rPr>
                <w:rFonts w:hint="eastAsia"/>
                <w:b/>
                <w:bCs/>
                <w:rtl/>
              </w:rPr>
              <w:t>נק</w:t>
            </w:r>
            <w:r w:rsidRPr="00D718FB">
              <w:rPr>
                <w:b/>
                <w:bCs/>
                <w:rtl/>
              </w:rPr>
              <w:t xml:space="preserve">' </w:t>
            </w:r>
          </w:p>
        </w:tc>
        <w:tc>
          <w:tcPr>
            <w:tcW w:w="871" w:type="dxa"/>
            <w:shd w:val="clear" w:color="auto" w:fill="auto"/>
          </w:tcPr>
          <w:p w:rsidR="00350ECF" w:rsidRPr="00D718FB" w:rsidRDefault="00350ECF" w:rsidP="0062416F">
            <w:pPr>
              <w:rPr>
                <w:b/>
                <w:bCs/>
                <w:rtl/>
              </w:rPr>
            </w:pPr>
            <w:r w:rsidRPr="00D718FB">
              <w:rPr>
                <w:b/>
                <w:bCs/>
                <w:rtl/>
              </w:rPr>
              <w:t>100</w:t>
            </w:r>
          </w:p>
        </w:tc>
        <w:tc>
          <w:tcPr>
            <w:tcW w:w="868" w:type="dxa"/>
            <w:shd w:val="clear" w:color="auto" w:fill="auto"/>
          </w:tcPr>
          <w:p w:rsidR="00350ECF" w:rsidRPr="00D718FB" w:rsidRDefault="00350ECF" w:rsidP="0062416F">
            <w:pPr>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06.01.08</w:t>
            </w:r>
          </w:p>
        </w:tc>
        <w:tc>
          <w:tcPr>
            <w:tcW w:w="2366" w:type="dxa"/>
            <w:shd w:val="clear" w:color="auto" w:fill="auto"/>
          </w:tcPr>
          <w:p w:rsidR="00350ECF" w:rsidRPr="00D718FB" w:rsidRDefault="00350ECF" w:rsidP="0062416F">
            <w:pPr>
              <w:rPr>
                <w:b/>
                <w:bCs/>
              </w:rPr>
            </w:pPr>
            <w:r w:rsidRPr="00D718FB">
              <w:rPr>
                <w:rFonts w:hint="eastAsia"/>
                <w:b/>
                <w:bCs/>
                <w:rtl/>
              </w:rPr>
              <w:t>הכנת</w:t>
            </w:r>
            <w:r w:rsidRPr="00D718FB">
              <w:rPr>
                <w:b/>
                <w:bCs/>
                <w:rtl/>
              </w:rPr>
              <w:t xml:space="preserve"> שקע 230 </w:t>
            </w:r>
            <w:r w:rsidRPr="00D718FB">
              <w:rPr>
                <w:b/>
                <w:bCs/>
              </w:rPr>
              <w:t>VAC</w:t>
            </w:r>
            <w:r w:rsidRPr="00D718FB">
              <w:rPr>
                <w:b/>
                <w:bCs/>
                <w:rtl/>
              </w:rPr>
              <w:t xml:space="preserve"> </w:t>
            </w:r>
          </w:p>
        </w:tc>
        <w:tc>
          <w:tcPr>
            <w:tcW w:w="978" w:type="dxa"/>
            <w:shd w:val="clear" w:color="auto" w:fill="auto"/>
          </w:tcPr>
          <w:p w:rsidR="00350ECF" w:rsidRPr="00D718FB" w:rsidRDefault="00350ECF" w:rsidP="0062416F">
            <w:pPr>
              <w:rPr>
                <w:b/>
                <w:bCs/>
                <w:rtl/>
              </w:rPr>
            </w:pPr>
            <w:r w:rsidRPr="00D718FB">
              <w:rPr>
                <w:rFonts w:hint="eastAsia"/>
                <w:b/>
                <w:bCs/>
                <w:rtl/>
              </w:rPr>
              <w:t>נק</w:t>
            </w:r>
            <w:r w:rsidRPr="00D718FB">
              <w:rPr>
                <w:b/>
                <w:bCs/>
                <w:rtl/>
              </w:rPr>
              <w:t>'</w:t>
            </w:r>
          </w:p>
        </w:tc>
        <w:tc>
          <w:tcPr>
            <w:tcW w:w="871" w:type="dxa"/>
            <w:shd w:val="clear" w:color="auto" w:fill="auto"/>
          </w:tcPr>
          <w:p w:rsidR="00350ECF" w:rsidRPr="00D718FB" w:rsidRDefault="00350ECF" w:rsidP="0062416F">
            <w:pPr>
              <w:rPr>
                <w:b/>
                <w:bCs/>
                <w:rtl/>
              </w:rPr>
            </w:pPr>
            <w:r w:rsidRPr="00D718FB">
              <w:rPr>
                <w:b/>
                <w:bCs/>
                <w:rtl/>
              </w:rPr>
              <w:t>250</w:t>
            </w:r>
          </w:p>
        </w:tc>
        <w:tc>
          <w:tcPr>
            <w:tcW w:w="868" w:type="dxa"/>
            <w:shd w:val="clear" w:color="auto" w:fill="auto"/>
          </w:tcPr>
          <w:p w:rsidR="00350ECF" w:rsidRPr="00D718FB" w:rsidRDefault="00350ECF" w:rsidP="0062416F">
            <w:pPr>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06.01.09</w:t>
            </w:r>
          </w:p>
        </w:tc>
        <w:tc>
          <w:tcPr>
            <w:tcW w:w="2366" w:type="dxa"/>
            <w:shd w:val="clear" w:color="auto" w:fill="auto"/>
          </w:tcPr>
          <w:p w:rsidR="00350ECF" w:rsidRPr="00D718FB" w:rsidRDefault="00350ECF" w:rsidP="0062416F">
            <w:pPr>
              <w:rPr>
                <w:b/>
                <w:bCs/>
                <w:rtl/>
              </w:rPr>
            </w:pPr>
            <w:r w:rsidRPr="00D718FB">
              <w:rPr>
                <w:rFonts w:hint="eastAsia"/>
                <w:b/>
                <w:bCs/>
                <w:rtl/>
              </w:rPr>
              <w:t>עלות</w:t>
            </w:r>
            <w:r w:rsidRPr="00D718FB">
              <w:rPr>
                <w:b/>
                <w:bCs/>
                <w:rtl/>
              </w:rPr>
              <w:t xml:space="preserve"> קריאה לטכנאי שרות לתקלות בתקופה שלאחר תקופת האחריות (במידה ולא קיים הסכם תחזוקה. </w:t>
            </w:r>
            <w:r w:rsidRPr="00D718FB">
              <w:rPr>
                <w:b/>
                <w:bCs/>
                <w:rtl/>
              </w:rPr>
              <w:lastRenderedPageBreak/>
              <w:t>המחיר בפריט זה כולל נסיעות ועבודה ללא חלפים בכל שעות היממה)</w:t>
            </w:r>
          </w:p>
        </w:tc>
        <w:tc>
          <w:tcPr>
            <w:tcW w:w="978" w:type="dxa"/>
            <w:shd w:val="clear" w:color="auto" w:fill="auto"/>
          </w:tcPr>
          <w:p w:rsidR="00350ECF" w:rsidRPr="00D718FB" w:rsidRDefault="00350ECF" w:rsidP="0062416F">
            <w:pPr>
              <w:jc w:val="both"/>
              <w:rPr>
                <w:b/>
                <w:bCs/>
                <w:rtl/>
              </w:rPr>
            </w:pPr>
            <w:r w:rsidRPr="00D718FB">
              <w:rPr>
                <w:rFonts w:hint="eastAsia"/>
                <w:b/>
                <w:bCs/>
                <w:rtl/>
              </w:rPr>
              <w:lastRenderedPageBreak/>
              <w:t>קומפלט</w:t>
            </w:r>
          </w:p>
        </w:tc>
        <w:tc>
          <w:tcPr>
            <w:tcW w:w="871" w:type="dxa"/>
            <w:shd w:val="clear" w:color="auto" w:fill="auto"/>
          </w:tcPr>
          <w:p w:rsidR="00350ECF" w:rsidRPr="00D718FB" w:rsidRDefault="00350ECF" w:rsidP="0062416F">
            <w:pPr>
              <w:jc w:val="both"/>
              <w:rPr>
                <w:b/>
                <w:bCs/>
                <w:rtl/>
              </w:rPr>
            </w:pPr>
            <w:r w:rsidRPr="00D718FB">
              <w:rPr>
                <w:b/>
                <w:bCs/>
                <w:rtl/>
              </w:rPr>
              <w:t>500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06.01.11</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w:t>
            </w:r>
            <w:r w:rsidRPr="00D718FB">
              <w:rPr>
                <w:rFonts w:hint="eastAsia"/>
                <w:b/>
                <w:bCs/>
                <w:rtl/>
              </w:rPr>
              <w:t>כבל</w:t>
            </w:r>
            <w:r w:rsidRPr="00D718FB">
              <w:rPr>
                <w:b/>
                <w:bCs/>
                <w:rtl/>
              </w:rPr>
              <w:t xml:space="preserve"> חשמל תלת גידי</w:t>
            </w:r>
          </w:p>
        </w:tc>
        <w:tc>
          <w:tcPr>
            <w:tcW w:w="978" w:type="dxa"/>
            <w:shd w:val="clear" w:color="auto" w:fill="auto"/>
          </w:tcPr>
          <w:p w:rsidR="00350ECF" w:rsidRPr="00D718FB" w:rsidRDefault="00350ECF" w:rsidP="0062416F">
            <w:pPr>
              <w:jc w:val="both"/>
              <w:rPr>
                <w:b/>
                <w:bCs/>
                <w:rtl/>
              </w:rPr>
            </w:pPr>
            <w:r w:rsidRPr="00D718FB">
              <w:rPr>
                <w:rFonts w:hint="eastAsia"/>
                <w:b/>
                <w:bCs/>
                <w:rtl/>
              </w:rPr>
              <w:t>מ</w:t>
            </w:r>
            <w:r w:rsidRPr="00D718FB">
              <w:rPr>
                <w:b/>
                <w:bCs/>
                <w:rtl/>
              </w:rPr>
              <w:t>"א</w:t>
            </w:r>
          </w:p>
        </w:tc>
        <w:tc>
          <w:tcPr>
            <w:tcW w:w="871" w:type="dxa"/>
            <w:shd w:val="clear" w:color="auto" w:fill="auto"/>
          </w:tcPr>
          <w:p w:rsidR="00350ECF" w:rsidRPr="00D718FB" w:rsidRDefault="00350ECF" w:rsidP="0062416F">
            <w:pPr>
              <w:jc w:val="both"/>
              <w:rPr>
                <w:b/>
                <w:bCs/>
                <w:rtl/>
              </w:rPr>
            </w:pPr>
            <w:r w:rsidRPr="00D718FB">
              <w:rPr>
                <w:b/>
                <w:bCs/>
                <w:rtl/>
              </w:rPr>
              <w:t>7</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06.01.13</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התקנה של ספק כוח 3 </w:t>
            </w:r>
            <w:r w:rsidRPr="00D718FB">
              <w:rPr>
                <w:b/>
                <w:bCs/>
              </w:rPr>
              <w:t>AH</w:t>
            </w:r>
            <w:r w:rsidRPr="00D718FB">
              <w:rPr>
                <w:b/>
                <w:bCs/>
                <w:rtl/>
              </w:rPr>
              <w:t xml:space="preserve"> עם סוללת גבוי 17 </w:t>
            </w:r>
            <w:r w:rsidRPr="00D718FB">
              <w:rPr>
                <w:b/>
                <w:bCs/>
              </w:rPr>
              <w:t>AH</w:t>
            </w:r>
            <w:r w:rsidRPr="00D718FB">
              <w:rPr>
                <w:b/>
                <w:bCs/>
                <w:rtl/>
              </w:rPr>
              <w:t xml:space="preserve"> זווד חיצוני </w:t>
            </w:r>
            <w:r w:rsidRPr="00D718FB">
              <w:rPr>
                <w:b/>
                <w:bCs/>
              </w:rPr>
              <w:t>IP</w:t>
            </w:r>
            <w:r w:rsidRPr="00D718FB">
              <w:rPr>
                <w:b/>
                <w:bCs/>
                <w:rtl/>
              </w:rPr>
              <w:t>65</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 xml:space="preserve">' </w:t>
            </w:r>
          </w:p>
        </w:tc>
        <w:tc>
          <w:tcPr>
            <w:tcW w:w="871" w:type="dxa"/>
            <w:shd w:val="clear" w:color="auto" w:fill="auto"/>
          </w:tcPr>
          <w:p w:rsidR="00350ECF" w:rsidRPr="00D718FB" w:rsidRDefault="00350ECF" w:rsidP="0062416F">
            <w:pPr>
              <w:jc w:val="both"/>
              <w:rPr>
                <w:b/>
                <w:bCs/>
                <w:rtl/>
              </w:rPr>
            </w:pPr>
            <w:r w:rsidRPr="00D718FB">
              <w:rPr>
                <w:b/>
                <w:bCs/>
                <w:rtl/>
              </w:rPr>
              <w:t>2,000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06.01.14</w:t>
            </w:r>
          </w:p>
        </w:tc>
        <w:tc>
          <w:tcPr>
            <w:tcW w:w="2366" w:type="dxa"/>
            <w:shd w:val="clear" w:color="auto" w:fill="auto"/>
          </w:tcPr>
          <w:p w:rsidR="00350ECF" w:rsidRPr="00D718FB" w:rsidRDefault="00350ECF" w:rsidP="0062416F">
            <w:pPr>
              <w:rPr>
                <w:b/>
                <w:bCs/>
                <w:rtl/>
              </w:rPr>
            </w:pPr>
            <w:r w:rsidRPr="00D718FB">
              <w:rPr>
                <w:rFonts w:hint="eastAsia"/>
                <w:b/>
                <w:bCs/>
                <w:rtl/>
              </w:rPr>
              <w:t>עלות</w:t>
            </w:r>
            <w:r w:rsidRPr="00D718FB">
              <w:rPr>
                <w:b/>
                <w:bCs/>
                <w:rtl/>
              </w:rPr>
              <w:t xml:space="preserve"> שעת עבודה של טכנאי בשעות רג'י </w:t>
            </w:r>
          </w:p>
        </w:tc>
        <w:tc>
          <w:tcPr>
            <w:tcW w:w="978" w:type="dxa"/>
            <w:shd w:val="clear" w:color="auto" w:fill="auto"/>
          </w:tcPr>
          <w:p w:rsidR="00350ECF" w:rsidRPr="00D718FB" w:rsidRDefault="00350ECF" w:rsidP="0062416F">
            <w:pPr>
              <w:jc w:val="both"/>
              <w:rPr>
                <w:b/>
                <w:bCs/>
                <w:rtl/>
              </w:rPr>
            </w:pPr>
            <w:r w:rsidRPr="00D718FB">
              <w:rPr>
                <w:rFonts w:hint="eastAsia"/>
                <w:b/>
                <w:bCs/>
                <w:rtl/>
              </w:rPr>
              <w:t>ש</w:t>
            </w:r>
            <w:r w:rsidRPr="00D718FB">
              <w:rPr>
                <w:b/>
                <w:bCs/>
                <w:rtl/>
              </w:rPr>
              <w:t>"ע</w:t>
            </w:r>
          </w:p>
        </w:tc>
        <w:tc>
          <w:tcPr>
            <w:tcW w:w="871" w:type="dxa"/>
            <w:shd w:val="clear" w:color="auto" w:fill="auto"/>
          </w:tcPr>
          <w:p w:rsidR="00350ECF" w:rsidRPr="00D718FB" w:rsidRDefault="00350ECF" w:rsidP="0062416F">
            <w:pPr>
              <w:jc w:val="both"/>
              <w:rPr>
                <w:b/>
                <w:bCs/>
                <w:rtl/>
              </w:rPr>
            </w:pPr>
            <w:r w:rsidRPr="00D718FB">
              <w:rPr>
                <w:b/>
                <w:bCs/>
                <w:rtl/>
              </w:rPr>
              <w:t>180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jc w:val="both"/>
              <w:rPr>
                <w:b/>
                <w:bCs/>
                <w:rtl/>
              </w:rPr>
            </w:pPr>
          </w:p>
        </w:tc>
        <w:tc>
          <w:tcPr>
            <w:tcW w:w="1075" w:type="dxa"/>
            <w:gridSpan w:val="2"/>
            <w:shd w:val="clear" w:color="auto" w:fill="auto"/>
          </w:tcPr>
          <w:p w:rsidR="00350ECF" w:rsidRPr="00D718FB" w:rsidRDefault="00350ECF" w:rsidP="0062416F">
            <w:pPr>
              <w:jc w:val="both"/>
              <w:rPr>
                <w:b/>
                <w:bCs/>
                <w:rtl/>
              </w:rPr>
            </w:pPr>
            <w:r w:rsidRPr="00D718FB">
              <w:rPr>
                <w:b/>
                <w:bCs/>
                <w:rtl/>
              </w:rPr>
              <w:t>06.01.15</w:t>
            </w:r>
          </w:p>
        </w:tc>
        <w:tc>
          <w:tcPr>
            <w:tcW w:w="2366" w:type="dxa"/>
            <w:shd w:val="clear" w:color="auto" w:fill="auto"/>
          </w:tcPr>
          <w:p w:rsidR="00350ECF" w:rsidRPr="00D718FB" w:rsidRDefault="00350ECF" w:rsidP="0062416F">
            <w:pPr>
              <w:jc w:val="both"/>
              <w:rPr>
                <w:b/>
                <w:bCs/>
                <w:highlight w:val="lightGray"/>
                <w:rtl/>
              </w:rPr>
            </w:pPr>
            <w:r w:rsidRPr="00D718FB">
              <w:rPr>
                <w:rFonts w:hint="eastAsia"/>
                <w:b/>
                <w:bCs/>
                <w:rtl/>
              </w:rPr>
              <w:t>אספקה</w:t>
            </w:r>
            <w:r w:rsidRPr="00D718FB">
              <w:rPr>
                <w:b/>
                <w:bCs/>
                <w:rtl/>
              </w:rPr>
              <w:t xml:space="preserve"> התקנה של כבל </w:t>
            </w:r>
            <w:r w:rsidRPr="00D718FB">
              <w:rPr>
                <w:b/>
                <w:bCs/>
              </w:rPr>
              <w:t>XPLE</w:t>
            </w:r>
            <w:r w:rsidRPr="00D718FB">
              <w:rPr>
                <w:b/>
                <w:bCs/>
                <w:rtl/>
              </w:rPr>
              <w:t xml:space="preserve"> 20 גידים לפחות </w:t>
            </w:r>
          </w:p>
        </w:tc>
        <w:tc>
          <w:tcPr>
            <w:tcW w:w="978" w:type="dxa"/>
            <w:shd w:val="clear" w:color="auto" w:fill="auto"/>
          </w:tcPr>
          <w:p w:rsidR="00350ECF" w:rsidRPr="00D718FB" w:rsidRDefault="00350ECF" w:rsidP="0062416F">
            <w:pPr>
              <w:jc w:val="both"/>
              <w:rPr>
                <w:b/>
                <w:bCs/>
                <w:rtl/>
              </w:rPr>
            </w:pPr>
            <w:r w:rsidRPr="00D718FB">
              <w:rPr>
                <w:rFonts w:hint="eastAsia"/>
                <w:b/>
                <w:bCs/>
                <w:rtl/>
              </w:rPr>
              <w:t>מ</w:t>
            </w:r>
            <w:r w:rsidRPr="00D718FB">
              <w:rPr>
                <w:b/>
                <w:bCs/>
                <w:rtl/>
              </w:rPr>
              <w:t>"א</w:t>
            </w:r>
          </w:p>
        </w:tc>
        <w:tc>
          <w:tcPr>
            <w:tcW w:w="871" w:type="dxa"/>
            <w:shd w:val="clear" w:color="auto" w:fill="auto"/>
          </w:tcPr>
          <w:p w:rsidR="00350ECF" w:rsidRPr="00D718FB" w:rsidRDefault="00350ECF" w:rsidP="0062416F">
            <w:pPr>
              <w:jc w:val="both"/>
              <w:rPr>
                <w:b/>
                <w:bCs/>
                <w:rtl/>
              </w:rPr>
            </w:pPr>
            <w:r w:rsidRPr="00D718FB">
              <w:rPr>
                <w:b/>
                <w:bCs/>
                <w:rtl/>
              </w:rPr>
              <w:t>35</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06.01.16</w:t>
            </w:r>
          </w:p>
        </w:tc>
        <w:tc>
          <w:tcPr>
            <w:tcW w:w="2366" w:type="dxa"/>
            <w:shd w:val="clear" w:color="auto" w:fill="auto"/>
          </w:tcPr>
          <w:p w:rsidR="00350ECF" w:rsidRPr="00D718FB" w:rsidRDefault="00350ECF" w:rsidP="0062416F">
            <w:pPr>
              <w:rPr>
                <w:b/>
                <w:bCs/>
                <w:rtl/>
              </w:rPr>
            </w:pPr>
            <w:r w:rsidRPr="00D718FB">
              <w:rPr>
                <w:rFonts w:hint="eastAsia"/>
                <w:b/>
                <w:bCs/>
                <w:rtl/>
              </w:rPr>
              <w:t>תיעוד</w:t>
            </w:r>
            <w:r w:rsidRPr="00D718FB">
              <w:rPr>
                <w:b/>
                <w:bCs/>
                <w:rtl/>
              </w:rPr>
              <w:t xml:space="preserve"> למערכת שערכה עד 20,000 ₪ כולל מע"מ</w:t>
            </w:r>
          </w:p>
        </w:tc>
        <w:tc>
          <w:tcPr>
            <w:tcW w:w="978" w:type="dxa"/>
            <w:shd w:val="clear" w:color="auto" w:fill="auto"/>
          </w:tcPr>
          <w:p w:rsidR="00350ECF" w:rsidRPr="00D718FB" w:rsidRDefault="00350ECF" w:rsidP="0062416F">
            <w:pPr>
              <w:jc w:val="both"/>
              <w:rPr>
                <w:b/>
                <w:bCs/>
                <w:rtl/>
              </w:rPr>
            </w:pPr>
            <w:r w:rsidRPr="00D718FB">
              <w:rPr>
                <w:rFonts w:hint="eastAsia"/>
                <w:b/>
                <w:bCs/>
                <w:rtl/>
              </w:rPr>
              <w:t>קומפלט</w:t>
            </w:r>
          </w:p>
        </w:tc>
        <w:tc>
          <w:tcPr>
            <w:tcW w:w="871" w:type="dxa"/>
            <w:shd w:val="clear" w:color="auto" w:fill="auto"/>
          </w:tcPr>
          <w:p w:rsidR="00350ECF" w:rsidRPr="00D718FB" w:rsidRDefault="00350ECF" w:rsidP="0062416F">
            <w:pPr>
              <w:jc w:val="both"/>
              <w:rPr>
                <w:b/>
                <w:bCs/>
                <w:rtl/>
              </w:rPr>
            </w:pPr>
            <w:r w:rsidRPr="00D718FB">
              <w:rPr>
                <w:b/>
                <w:bCs/>
                <w:rtl/>
              </w:rPr>
              <w:t>500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06.01.17</w:t>
            </w:r>
          </w:p>
        </w:tc>
        <w:tc>
          <w:tcPr>
            <w:tcW w:w="2366" w:type="dxa"/>
            <w:shd w:val="clear" w:color="auto" w:fill="auto"/>
          </w:tcPr>
          <w:p w:rsidR="00350ECF" w:rsidRPr="00D718FB" w:rsidRDefault="00350ECF" w:rsidP="0062416F">
            <w:pPr>
              <w:rPr>
                <w:b/>
                <w:bCs/>
                <w:rtl/>
              </w:rPr>
            </w:pPr>
            <w:r w:rsidRPr="00D718FB">
              <w:rPr>
                <w:rFonts w:hint="eastAsia"/>
                <w:b/>
                <w:bCs/>
                <w:rtl/>
              </w:rPr>
              <w:t>תיעוד</w:t>
            </w:r>
            <w:r w:rsidRPr="00D718FB">
              <w:rPr>
                <w:b/>
                <w:bCs/>
                <w:rtl/>
              </w:rPr>
              <w:t xml:space="preserve"> למערכת שערכה גבוה מ- 20,000 ₪ כולל מע"מ</w:t>
            </w:r>
          </w:p>
        </w:tc>
        <w:tc>
          <w:tcPr>
            <w:tcW w:w="978" w:type="dxa"/>
            <w:shd w:val="clear" w:color="auto" w:fill="auto"/>
          </w:tcPr>
          <w:p w:rsidR="00350ECF" w:rsidRPr="00D718FB" w:rsidRDefault="00350ECF" w:rsidP="0062416F">
            <w:pPr>
              <w:jc w:val="both"/>
              <w:rPr>
                <w:b/>
                <w:bCs/>
                <w:rtl/>
              </w:rPr>
            </w:pPr>
            <w:r w:rsidRPr="00D718FB">
              <w:rPr>
                <w:rFonts w:hint="eastAsia"/>
                <w:b/>
                <w:bCs/>
                <w:rtl/>
              </w:rPr>
              <w:t>קומפלט</w:t>
            </w:r>
          </w:p>
        </w:tc>
        <w:tc>
          <w:tcPr>
            <w:tcW w:w="871" w:type="dxa"/>
            <w:shd w:val="clear" w:color="auto" w:fill="auto"/>
          </w:tcPr>
          <w:p w:rsidR="00350ECF" w:rsidRPr="00D718FB" w:rsidRDefault="00350ECF" w:rsidP="0062416F">
            <w:pPr>
              <w:jc w:val="both"/>
              <w:rPr>
                <w:b/>
                <w:bCs/>
                <w:rtl/>
              </w:rPr>
            </w:pPr>
            <w:r w:rsidRPr="00D718FB">
              <w:rPr>
                <w:b/>
                <w:bCs/>
                <w:rtl/>
              </w:rPr>
              <w:t>1,000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06.01.18</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צינור </w:t>
            </w:r>
            <w:r w:rsidRPr="00D718FB">
              <w:rPr>
                <w:b/>
                <w:bCs/>
              </w:rPr>
              <w:t>PVC</w:t>
            </w:r>
            <w:r w:rsidRPr="00D718FB">
              <w:rPr>
                <w:b/>
                <w:bCs/>
                <w:rtl/>
              </w:rPr>
              <w:t xml:space="preserve"> רגיל או שרשורי להתקנה תת קרקעית בקוטר של עד </w:t>
            </w:r>
            <w:smartTag w:uri="urn:schemas-microsoft-com:office:smarttags" w:element="metricconverter">
              <w:smartTagPr>
                <w:attr w:name="ProductID" w:val="100 מ&quot;מ"/>
              </w:smartTagPr>
              <w:r w:rsidRPr="00D718FB">
                <w:rPr>
                  <w:b/>
                  <w:bCs/>
                  <w:rtl/>
                </w:rPr>
                <w:t>100 מ"מ</w:t>
              </w:r>
            </w:smartTag>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 מ"א</w:t>
            </w:r>
          </w:p>
        </w:tc>
        <w:tc>
          <w:tcPr>
            <w:tcW w:w="871" w:type="dxa"/>
            <w:shd w:val="clear" w:color="auto" w:fill="auto"/>
          </w:tcPr>
          <w:p w:rsidR="00350ECF" w:rsidRPr="00D718FB" w:rsidRDefault="00350ECF" w:rsidP="0062416F">
            <w:pPr>
              <w:jc w:val="both"/>
              <w:rPr>
                <w:b/>
                <w:bCs/>
                <w:rtl/>
              </w:rPr>
            </w:pPr>
            <w:r w:rsidRPr="00D718FB">
              <w:rPr>
                <w:b/>
                <w:bCs/>
                <w:rtl/>
              </w:rPr>
              <w:t>35</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06.01.19</w:t>
            </w:r>
          </w:p>
        </w:tc>
        <w:tc>
          <w:tcPr>
            <w:tcW w:w="2366" w:type="dxa"/>
            <w:shd w:val="clear" w:color="auto" w:fill="auto"/>
          </w:tcPr>
          <w:p w:rsidR="00350ECF" w:rsidRPr="00D718FB" w:rsidRDefault="00350ECF" w:rsidP="0062416F">
            <w:pPr>
              <w:rPr>
                <w:b/>
                <w:bCs/>
              </w:rPr>
            </w:pPr>
            <w:r w:rsidRPr="00D718FB">
              <w:rPr>
                <w:rFonts w:hint="eastAsia"/>
                <w:b/>
                <w:bCs/>
                <w:rtl/>
              </w:rPr>
              <w:t>אספקה</w:t>
            </w:r>
            <w:r w:rsidRPr="00D718FB">
              <w:rPr>
                <w:b/>
                <w:bCs/>
                <w:rtl/>
              </w:rPr>
              <w:t xml:space="preserve"> והתקנה של קופסת </w:t>
            </w:r>
            <w:r w:rsidRPr="00D718FB">
              <w:rPr>
                <w:b/>
                <w:bCs/>
              </w:rPr>
              <w:t>CI</w:t>
            </w:r>
            <w:r w:rsidRPr="00D718FB">
              <w:rPr>
                <w:b/>
                <w:bCs/>
                <w:rtl/>
              </w:rPr>
              <w:t xml:space="preserve"> להתקנה חיצונית מוגנת </w:t>
            </w:r>
            <w:r w:rsidRPr="00D718FB">
              <w:rPr>
                <w:b/>
                <w:bCs/>
              </w:rPr>
              <w:t xml:space="preserve">UV </w:t>
            </w:r>
            <w:r w:rsidRPr="00D718FB">
              <w:rPr>
                <w:b/>
                <w:bCs/>
                <w:rtl/>
              </w:rPr>
              <w:t xml:space="preserve"> , ברמת אטימות </w:t>
            </w:r>
            <w:r w:rsidRPr="00D718FB">
              <w:rPr>
                <w:b/>
                <w:bCs/>
              </w:rPr>
              <w:t>IP65</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800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06.01.20</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ארון </w:t>
            </w:r>
            <w:r w:rsidRPr="00D718FB">
              <w:rPr>
                <w:b/>
                <w:bCs/>
              </w:rPr>
              <w:t>OUTDOOR</w:t>
            </w:r>
            <w:r w:rsidRPr="00D718FB">
              <w:rPr>
                <w:b/>
                <w:bCs/>
                <w:rtl/>
              </w:rPr>
              <w:t xml:space="preserve"> מפלדה מגולוונת או </w:t>
            </w:r>
            <w:r w:rsidRPr="00D718FB">
              <w:rPr>
                <w:rFonts w:hint="eastAsia"/>
                <w:b/>
                <w:bCs/>
                <w:rtl/>
              </w:rPr>
              <w:t>פולי</w:t>
            </w:r>
            <w:r w:rsidRPr="00D718FB">
              <w:rPr>
                <w:b/>
                <w:bCs/>
                <w:rtl/>
              </w:rPr>
              <w:t xml:space="preserve"> קרבונט,  כולל נעילה במידות של עד 120 </w:t>
            </w:r>
            <w:r w:rsidRPr="00D718FB">
              <w:rPr>
                <w:b/>
                <w:bCs/>
              </w:rPr>
              <w:t>X</w:t>
            </w:r>
            <w:r w:rsidRPr="00D718FB">
              <w:rPr>
                <w:b/>
                <w:bCs/>
                <w:rtl/>
              </w:rPr>
              <w:t xml:space="preserve"> </w:t>
            </w:r>
            <w:smartTag w:uri="urn:schemas-microsoft-com:office:smarttags" w:element="metricconverter">
              <w:smartTagPr>
                <w:attr w:name="ProductID" w:val="60 ס&quot;מ"/>
              </w:smartTagPr>
              <w:r w:rsidRPr="00D718FB">
                <w:rPr>
                  <w:b/>
                  <w:bCs/>
                  <w:rtl/>
                </w:rPr>
                <w:t>60 ס"מ</w:t>
              </w:r>
            </w:smartTag>
            <w:r w:rsidRPr="00D718FB">
              <w:rPr>
                <w:b/>
                <w:bCs/>
                <w:rtl/>
              </w:rPr>
              <w:t>, להתקנה על קרקע בהגבעה, או על עמוד, או על קיר - קומפלט</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3500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06.01.21</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מס"ד ציוד בגודל עד 30 </w:t>
            </w:r>
            <w:r w:rsidRPr="00D718FB">
              <w:rPr>
                <w:b/>
                <w:bCs/>
              </w:rPr>
              <w:t xml:space="preserve">U </w:t>
            </w:r>
            <w:r w:rsidRPr="00D718FB">
              <w:rPr>
                <w:b/>
                <w:bCs/>
                <w:rtl/>
              </w:rPr>
              <w:t xml:space="preserve"> , כולל גלגלים, דלת קדמית שקופה </w:t>
            </w:r>
            <w:r w:rsidRPr="00D718FB">
              <w:rPr>
                <w:rFonts w:hint="eastAsia"/>
                <w:b/>
                <w:bCs/>
                <w:rtl/>
              </w:rPr>
              <w:t>מפולי</w:t>
            </w:r>
            <w:r w:rsidRPr="00D718FB">
              <w:rPr>
                <w:b/>
                <w:bCs/>
                <w:rtl/>
              </w:rPr>
              <w:t xml:space="preserve"> קרבונט, גוף ודפנות  אלומיניום - קומפלט</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3000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06.01.22</w:t>
            </w:r>
          </w:p>
        </w:tc>
        <w:tc>
          <w:tcPr>
            <w:tcW w:w="2366" w:type="dxa"/>
            <w:shd w:val="clear" w:color="auto" w:fill="auto"/>
          </w:tcPr>
          <w:p w:rsidR="00350ECF" w:rsidRPr="00D718FB" w:rsidRDefault="00350ECF" w:rsidP="0062416F">
            <w:pPr>
              <w:rPr>
                <w:b/>
                <w:bCs/>
              </w:rPr>
            </w:pPr>
            <w:r w:rsidRPr="00D718FB">
              <w:rPr>
                <w:rFonts w:hint="eastAsia"/>
                <w:b/>
                <w:bCs/>
                <w:rtl/>
              </w:rPr>
              <w:t>זהה</w:t>
            </w:r>
            <w:r w:rsidRPr="00D718FB">
              <w:rPr>
                <w:b/>
                <w:bCs/>
                <w:rtl/>
              </w:rPr>
              <w:t xml:space="preserve"> לסעיף 06.01.21 אל בגודל של 42 </w:t>
            </w:r>
            <w:r w:rsidRPr="00D718FB">
              <w:rPr>
                <w:b/>
                <w:bCs/>
              </w:rPr>
              <w:t>U</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4000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06.01.23</w:t>
            </w:r>
          </w:p>
        </w:tc>
        <w:tc>
          <w:tcPr>
            <w:tcW w:w="2366" w:type="dxa"/>
            <w:shd w:val="clear" w:color="auto" w:fill="auto"/>
          </w:tcPr>
          <w:p w:rsidR="00350ECF" w:rsidRPr="00D718FB" w:rsidRDefault="00350ECF" w:rsidP="0062416F">
            <w:pPr>
              <w:rPr>
                <w:b/>
                <w:bCs/>
              </w:rPr>
            </w:pPr>
            <w:r w:rsidRPr="00D718FB">
              <w:rPr>
                <w:rFonts w:hint="eastAsia"/>
                <w:b/>
                <w:bCs/>
                <w:rtl/>
              </w:rPr>
              <w:t>אספקה</w:t>
            </w:r>
            <w:r w:rsidRPr="00D718FB">
              <w:rPr>
                <w:b/>
                <w:bCs/>
                <w:rtl/>
              </w:rPr>
              <w:t xml:space="preserve"> והתקנה של כבל מסוג: </w:t>
            </w:r>
            <w:r w:rsidRPr="00D718FB">
              <w:rPr>
                <w:b/>
                <w:bCs/>
              </w:rPr>
              <w:t>RG 59BU</w:t>
            </w:r>
          </w:p>
        </w:tc>
        <w:tc>
          <w:tcPr>
            <w:tcW w:w="978" w:type="dxa"/>
            <w:shd w:val="clear" w:color="auto" w:fill="auto"/>
          </w:tcPr>
          <w:p w:rsidR="00350ECF" w:rsidRPr="00D718FB" w:rsidRDefault="00350ECF" w:rsidP="0062416F">
            <w:pPr>
              <w:jc w:val="both"/>
              <w:rPr>
                <w:b/>
                <w:bCs/>
                <w:rtl/>
              </w:rPr>
            </w:pPr>
            <w:r w:rsidRPr="00D718FB">
              <w:rPr>
                <w:rFonts w:hint="eastAsia"/>
                <w:b/>
                <w:bCs/>
                <w:rtl/>
              </w:rPr>
              <w:t>מ</w:t>
            </w:r>
            <w:r w:rsidRPr="00D718FB">
              <w:rPr>
                <w:b/>
                <w:bCs/>
                <w:rtl/>
              </w:rPr>
              <w:t>"א</w:t>
            </w:r>
          </w:p>
        </w:tc>
        <w:tc>
          <w:tcPr>
            <w:tcW w:w="871" w:type="dxa"/>
            <w:shd w:val="clear" w:color="auto" w:fill="auto"/>
          </w:tcPr>
          <w:p w:rsidR="00350ECF" w:rsidRPr="00D718FB" w:rsidRDefault="00350ECF" w:rsidP="0062416F">
            <w:pPr>
              <w:jc w:val="both"/>
              <w:rPr>
                <w:b/>
                <w:bCs/>
                <w:rtl/>
              </w:rPr>
            </w:pPr>
            <w:r w:rsidRPr="00D718FB">
              <w:rPr>
                <w:b/>
                <w:bCs/>
                <w:rtl/>
              </w:rPr>
              <w:t xml:space="preserve">8 </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06.01.24</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כבל מסוג: </w:t>
            </w:r>
            <w:r w:rsidRPr="00D718FB">
              <w:rPr>
                <w:b/>
                <w:bCs/>
              </w:rPr>
              <w:t>RG11AU</w:t>
            </w:r>
          </w:p>
        </w:tc>
        <w:tc>
          <w:tcPr>
            <w:tcW w:w="978" w:type="dxa"/>
            <w:shd w:val="clear" w:color="auto" w:fill="auto"/>
          </w:tcPr>
          <w:p w:rsidR="00350ECF" w:rsidRPr="00D718FB" w:rsidRDefault="00350ECF" w:rsidP="0062416F">
            <w:pPr>
              <w:jc w:val="both"/>
              <w:rPr>
                <w:b/>
                <w:bCs/>
                <w:rtl/>
              </w:rPr>
            </w:pPr>
            <w:r w:rsidRPr="00D718FB">
              <w:rPr>
                <w:rFonts w:hint="eastAsia"/>
                <w:b/>
                <w:bCs/>
                <w:rtl/>
              </w:rPr>
              <w:t>מ</w:t>
            </w:r>
            <w:r w:rsidRPr="00D718FB">
              <w:rPr>
                <w:b/>
                <w:bCs/>
                <w:rtl/>
              </w:rPr>
              <w:t>"א</w:t>
            </w:r>
          </w:p>
        </w:tc>
        <w:tc>
          <w:tcPr>
            <w:tcW w:w="871" w:type="dxa"/>
            <w:shd w:val="clear" w:color="auto" w:fill="auto"/>
          </w:tcPr>
          <w:p w:rsidR="00350ECF" w:rsidRPr="00D718FB" w:rsidRDefault="00350ECF" w:rsidP="0062416F">
            <w:pPr>
              <w:jc w:val="both"/>
              <w:rPr>
                <w:b/>
                <w:bCs/>
                <w:rtl/>
              </w:rPr>
            </w:pPr>
            <w:r w:rsidRPr="00D718FB">
              <w:rPr>
                <w:b/>
                <w:bCs/>
                <w:rtl/>
              </w:rPr>
              <w:t>10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06.01.24</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כבל התקנות מסוג: 6005 </w:t>
            </w:r>
          </w:p>
        </w:tc>
        <w:tc>
          <w:tcPr>
            <w:tcW w:w="978" w:type="dxa"/>
            <w:shd w:val="clear" w:color="auto" w:fill="auto"/>
          </w:tcPr>
          <w:p w:rsidR="00350ECF" w:rsidRPr="00D718FB" w:rsidRDefault="00350ECF" w:rsidP="0062416F">
            <w:pPr>
              <w:jc w:val="both"/>
              <w:rPr>
                <w:b/>
                <w:bCs/>
                <w:rtl/>
              </w:rPr>
            </w:pPr>
            <w:r w:rsidRPr="00D718FB">
              <w:rPr>
                <w:rFonts w:hint="eastAsia"/>
                <w:b/>
                <w:bCs/>
                <w:rtl/>
              </w:rPr>
              <w:t>מ</w:t>
            </w:r>
            <w:r w:rsidRPr="00D718FB">
              <w:rPr>
                <w:b/>
                <w:bCs/>
                <w:rtl/>
              </w:rPr>
              <w:t>"א</w:t>
            </w:r>
          </w:p>
        </w:tc>
        <w:tc>
          <w:tcPr>
            <w:tcW w:w="871" w:type="dxa"/>
            <w:shd w:val="clear" w:color="auto" w:fill="auto"/>
          </w:tcPr>
          <w:p w:rsidR="00350ECF" w:rsidRPr="00D718FB" w:rsidRDefault="00350ECF" w:rsidP="0062416F">
            <w:pPr>
              <w:jc w:val="both"/>
              <w:rPr>
                <w:b/>
                <w:bCs/>
                <w:rtl/>
              </w:rPr>
            </w:pPr>
            <w:r w:rsidRPr="00D718FB">
              <w:rPr>
                <w:b/>
                <w:bCs/>
                <w:rtl/>
              </w:rPr>
              <w:t>6</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06.01.24</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כבל מתח דו גידי </w:t>
            </w:r>
            <w:smartTag w:uri="urn:schemas-microsoft-com:office:smarttags" w:element="metricconverter">
              <w:smartTagPr>
                <w:attr w:name="ProductID" w:val="1 מ&quot;מ"/>
              </w:smartTagPr>
              <w:r w:rsidRPr="00D718FB">
                <w:rPr>
                  <w:b/>
                  <w:bCs/>
                  <w:rtl/>
                </w:rPr>
                <w:t>1 מ"מ</w:t>
              </w:r>
            </w:smartTag>
          </w:p>
        </w:tc>
        <w:tc>
          <w:tcPr>
            <w:tcW w:w="978" w:type="dxa"/>
            <w:shd w:val="clear" w:color="auto" w:fill="auto"/>
          </w:tcPr>
          <w:p w:rsidR="00350ECF" w:rsidRPr="00D718FB" w:rsidRDefault="00350ECF" w:rsidP="0062416F">
            <w:pPr>
              <w:jc w:val="both"/>
              <w:rPr>
                <w:b/>
                <w:bCs/>
                <w:rtl/>
              </w:rPr>
            </w:pPr>
            <w:r w:rsidRPr="00D718FB">
              <w:rPr>
                <w:rFonts w:hint="eastAsia"/>
                <w:b/>
                <w:bCs/>
                <w:rtl/>
              </w:rPr>
              <w:t>מ</w:t>
            </w:r>
            <w:r w:rsidRPr="00D718FB">
              <w:rPr>
                <w:b/>
                <w:bCs/>
                <w:rtl/>
              </w:rPr>
              <w:t>"א</w:t>
            </w:r>
          </w:p>
        </w:tc>
        <w:tc>
          <w:tcPr>
            <w:tcW w:w="871" w:type="dxa"/>
            <w:shd w:val="clear" w:color="auto" w:fill="auto"/>
          </w:tcPr>
          <w:p w:rsidR="00350ECF" w:rsidRPr="00D718FB" w:rsidRDefault="00350ECF" w:rsidP="0062416F">
            <w:pPr>
              <w:jc w:val="both"/>
              <w:rPr>
                <w:b/>
                <w:bCs/>
                <w:rtl/>
              </w:rPr>
            </w:pPr>
            <w:r w:rsidRPr="00D718FB">
              <w:rPr>
                <w:b/>
                <w:bCs/>
                <w:rtl/>
              </w:rPr>
              <w:t>3</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06.01.24</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תעלת פח להתקנת חוץ </w:t>
            </w:r>
            <w:r w:rsidRPr="00D718FB">
              <w:rPr>
                <w:b/>
                <w:bCs/>
                <w:rtl/>
              </w:rPr>
              <w:lastRenderedPageBreak/>
              <w:t xml:space="preserve">במידות של עד 10 </w:t>
            </w:r>
            <w:r w:rsidRPr="00D718FB">
              <w:rPr>
                <w:b/>
                <w:bCs/>
              </w:rPr>
              <w:t>x</w:t>
            </w:r>
            <w:r w:rsidRPr="00D718FB">
              <w:rPr>
                <w:b/>
                <w:bCs/>
                <w:rtl/>
              </w:rPr>
              <w:t xml:space="preserve"> 20</w:t>
            </w:r>
          </w:p>
        </w:tc>
        <w:tc>
          <w:tcPr>
            <w:tcW w:w="978" w:type="dxa"/>
            <w:shd w:val="clear" w:color="auto" w:fill="auto"/>
          </w:tcPr>
          <w:p w:rsidR="00350ECF" w:rsidRPr="00D718FB" w:rsidRDefault="00350ECF" w:rsidP="0062416F">
            <w:pPr>
              <w:jc w:val="both"/>
              <w:rPr>
                <w:b/>
                <w:bCs/>
                <w:rtl/>
              </w:rPr>
            </w:pPr>
            <w:r w:rsidRPr="00D718FB">
              <w:rPr>
                <w:rFonts w:hint="eastAsia"/>
                <w:b/>
                <w:bCs/>
                <w:rtl/>
              </w:rPr>
              <w:lastRenderedPageBreak/>
              <w:t>מ</w:t>
            </w:r>
            <w:r w:rsidRPr="00D718FB">
              <w:rPr>
                <w:b/>
                <w:bCs/>
                <w:rtl/>
              </w:rPr>
              <w:t>"א</w:t>
            </w:r>
          </w:p>
        </w:tc>
        <w:tc>
          <w:tcPr>
            <w:tcW w:w="871" w:type="dxa"/>
            <w:shd w:val="clear" w:color="auto" w:fill="auto"/>
          </w:tcPr>
          <w:p w:rsidR="00350ECF" w:rsidRPr="00D718FB" w:rsidRDefault="00350ECF" w:rsidP="0062416F">
            <w:pPr>
              <w:jc w:val="both"/>
              <w:rPr>
                <w:b/>
                <w:bCs/>
                <w:rtl/>
              </w:rPr>
            </w:pPr>
            <w:r w:rsidRPr="00D718FB">
              <w:rPr>
                <w:b/>
                <w:bCs/>
                <w:rtl/>
              </w:rPr>
              <w:t>25</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p>
        </w:tc>
        <w:tc>
          <w:tcPr>
            <w:tcW w:w="2366" w:type="dxa"/>
            <w:shd w:val="clear" w:color="auto" w:fill="auto"/>
          </w:tcPr>
          <w:p w:rsidR="00350ECF" w:rsidRPr="00D718FB" w:rsidRDefault="00350ECF" w:rsidP="0062416F">
            <w:pPr>
              <w:rPr>
                <w:b/>
                <w:bCs/>
                <w:rtl/>
              </w:rPr>
            </w:pPr>
          </w:p>
        </w:tc>
        <w:tc>
          <w:tcPr>
            <w:tcW w:w="978" w:type="dxa"/>
            <w:shd w:val="clear" w:color="auto" w:fill="auto"/>
          </w:tcPr>
          <w:p w:rsidR="00350ECF" w:rsidRPr="00D718FB" w:rsidRDefault="00350ECF" w:rsidP="0062416F">
            <w:pPr>
              <w:jc w:val="both"/>
              <w:rPr>
                <w:b/>
                <w:bCs/>
                <w:rtl/>
              </w:rPr>
            </w:pPr>
          </w:p>
        </w:tc>
        <w:tc>
          <w:tcPr>
            <w:tcW w:w="871" w:type="dxa"/>
            <w:shd w:val="clear" w:color="auto" w:fill="auto"/>
          </w:tcPr>
          <w:p w:rsidR="00350ECF" w:rsidRPr="00D718FB" w:rsidRDefault="00350ECF" w:rsidP="0062416F">
            <w:pPr>
              <w:jc w:val="both"/>
              <w:rPr>
                <w:b/>
                <w:bCs/>
                <w:rtl/>
              </w:rPr>
            </w:pP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06.01.26</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בסוס והתקנה של עמוד פלדה באורך של עד </w:t>
            </w:r>
            <w:smartTag w:uri="urn:schemas-microsoft-com:office:smarttags" w:element="metricconverter">
              <w:smartTagPr>
                <w:attr w:name="ProductID" w:val="2 מטר"/>
              </w:smartTagPr>
              <w:r w:rsidRPr="00D718FB">
                <w:rPr>
                  <w:b/>
                  <w:bCs/>
                  <w:rtl/>
                </w:rPr>
                <w:t>2 מטר</w:t>
              </w:r>
            </w:smartTag>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2000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06.01.27</w:t>
            </w:r>
          </w:p>
        </w:tc>
        <w:tc>
          <w:tcPr>
            <w:tcW w:w="2366" w:type="dxa"/>
            <w:shd w:val="clear" w:color="auto" w:fill="auto"/>
          </w:tcPr>
          <w:p w:rsidR="00350ECF" w:rsidRPr="00D718FB" w:rsidRDefault="00350ECF" w:rsidP="0062416F">
            <w:pPr>
              <w:rPr>
                <w:b/>
                <w:bCs/>
              </w:rPr>
            </w:pPr>
            <w:r w:rsidRPr="00D718FB">
              <w:rPr>
                <w:rFonts w:hint="eastAsia"/>
                <w:b/>
                <w:bCs/>
                <w:rtl/>
              </w:rPr>
              <w:t>אספקה</w:t>
            </w:r>
            <w:r w:rsidRPr="00D718FB">
              <w:rPr>
                <w:b/>
                <w:bCs/>
                <w:rtl/>
              </w:rPr>
              <w:t xml:space="preserve"> והתקנה של יח' </w:t>
            </w:r>
            <w:r w:rsidRPr="00D718FB">
              <w:rPr>
                <w:b/>
                <w:bCs/>
              </w:rPr>
              <w:t>UPS</w:t>
            </w:r>
            <w:r w:rsidRPr="00D718FB">
              <w:rPr>
                <w:b/>
                <w:bCs/>
                <w:rtl/>
              </w:rPr>
              <w:t xml:space="preserve"> בקבול של 1000 </w:t>
            </w:r>
            <w:r w:rsidRPr="00D718FB">
              <w:rPr>
                <w:b/>
                <w:bCs/>
              </w:rPr>
              <w:t>VA</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1200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06.01.27</w:t>
            </w:r>
          </w:p>
        </w:tc>
        <w:tc>
          <w:tcPr>
            <w:tcW w:w="2366" w:type="dxa"/>
            <w:shd w:val="clear" w:color="auto" w:fill="auto"/>
          </w:tcPr>
          <w:p w:rsidR="00350ECF" w:rsidRPr="00D718FB" w:rsidRDefault="00350ECF" w:rsidP="0062416F">
            <w:pPr>
              <w:rPr>
                <w:b/>
                <w:bCs/>
              </w:rPr>
            </w:pPr>
            <w:r w:rsidRPr="00D718FB">
              <w:rPr>
                <w:rFonts w:hint="eastAsia"/>
                <w:b/>
                <w:bCs/>
                <w:rtl/>
              </w:rPr>
              <w:t>אספקה</w:t>
            </w:r>
            <w:r w:rsidRPr="00D718FB">
              <w:rPr>
                <w:b/>
                <w:bCs/>
                <w:rtl/>
              </w:rPr>
              <w:t xml:space="preserve"> והתקנה של מצבר בקבול של </w:t>
            </w:r>
            <w:r w:rsidRPr="00D718FB">
              <w:rPr>
                <w:b/>
                <w:bCs/>
              </w:rPr>
              <w:t>7AH</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120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06.01.27</w:t>
            </w:r>
          </w:p>
        </w:tc>
        <w:tc>
          <w:tcPr>
            <w:tcW w:w="2366" w:type="dxa"/>
            <w:shd w:val="clear" w:color="auto" w:fill="auto"/>
          </w:tcPr>
          <w:p w:rsidR="00350ECF" w:rsidRPr="00D718FB" w:rsidRDefault="00350ECF" w:rsidP="0062416F">
            <w:pPr>
              <w:rPr>
                <w:b/>
                <w:bCs/>
              </w:rPr>
            </w:pPr>
            <w:r w:rsidRPr="00D718FB">
              <w:rPr>
                <w:rFonts w:hint="eastAsia"/>
                <w:b/>
                <w:bCs/>
                <w:rtl/>
              </w:rPr>
              <w:t>אספקה</w:t>
            </w:r>
            <w:r w:rsidRPr="00D718FB">
              <w:rPr>
                <w:b/>
                <w:bCs/>
                <w:rtl/>
              </w:rPr>
              <w:t xml:space="preserve"> והתקנה של מצבר בקבול של </w:t>
            </w:r>
            <w:r w:rsidRPr="00D718FB">
              <w:rPr>
                <w:b/>
                <w:bCs/>
              </w:rPr>
              <w:t>17-20AH</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350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06.01.28</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כבל פלדה למתיחה בין מבנים כולל מותחנים ועיגון בקצוות, וקשירת חווט חיצוני אליו</w:t>
            </w:r>
          </w:p>
        </w:tc>
        <w:tc>
          <w:tcPr>
            <w:tcW w:w="978" w:type="dxa"/>
            <w:shd w:val="clear" w:color="auto" w:fill="auto"/>
          </w:tcPr>
          <w:p w:rsidR="00350ECF" w:rsidRPr="00D718FB" w:rsidRDefault="00350ECF" w:rsidP="0062416F">
            <w:pPr>
              <w:jc w:val="both"/>
              <w:rPr>
                <w:b/>
                <w:bCs/>
                <w:rtl/>
              </w:rPr>
            </w:pPr>
            <w:r w:rsidRPr="00D718FB">
              <w:rPr>
                <w:rFonts w:hint="eastAsia"/>
                <w:b/>
                <w:bCs/>
                <w:rtl/>
              </w:rPr>
              <w:t>מ</w:t>
            </w:r>
            <w:r w:rsidRPr="00D718FB">
              <w:rPr>
                <w:b/>
                <w:bCs/>
                <w:rtl/>
              </w:rPr>
              <w:t>"א</w:t>
            </w:r>
          </w:p>
        </w:tc>
        <w:tc>
          <w:tcPr>
            <w:tcW w:w="871" w:type="dxa"/>
            <w:shd w:val="clear" w:color="auto" w:fill="auto"/>
          </w:tcPr>
          <w:p w:rsidR="00350ECF" w:rsidRPr="00D718FB" w:rsidRDefault="00350ECF" w:rsidP="0062416F">
            <w:pPr>
              <w:jc w:val="both"/>
              <w:rPr>
                <w:b/>
                <w:bCs/>
                <w:rtl/>
              </w:rPr>
            </w:pPr>
            <w:r w:rsidRPr="00D718FB">
              <w:rPr>
                <w:b/>
                <w:bCs/>
                <w:rtl/>
              </w:rPr>
              <w:t>50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06.01.29</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התקנה של  </w:t>
            </w:r>
            <w:r w:rsidRPr="00D718FB">
              <w:rPr>
                <w:b/>
                <w:bCs/>
              </w:rPr>
              <w:t>UPS</w:t>
            </w:r>
            <w:r w:rsidRPr="00D718FB">
              <w:rPr>
                <w:b/>
                <w:bCs/>
                <w:rtl/>
              </w:rPr>
              <w:t xml:space="preserve"> מסוג </w:t>
            </w:r>
            <w:r w:rsidRPr="00D718FB">
              <w:rPr>
                <w:b/>
                <w:bCs/>
              </w:rPr>
              <w:t xml:space="preserve">ON </w:t>
            </w:r>
            <w:r w:rsidRPr="00D718FB">
              <w:rPr>
                <w:b/>
                <w:bCs/>
                <w:rtl/>
              </w:rPr>
              <w:t xml:space="preserve"> </w:t>
            </w:r>
            <w:r w:rsidRPr="00D718FB">
              <w:rPr>
                <w:b/>
                <w:bCs/>
              </w:rPr>
              <w:t>LINE</w:t>
            </w:r>
            <w:r w:rsidRPr="00D718FB">
              <w:rPr>
                <w:b/>
                <w:bCs/>
                <w:rtl/>
              </w:rPr>
              <w:t xml:space="preserve"> בקבול של 2</w:t>
            </w:r>
            <w:r w:rsidRPr="00D718FB">
              <w:rPr>
                <w:b/>
                <w:bCs/>
              </w:rPr>
              <w:t>KVA</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3,500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06.01.30</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נק' תקשורת על קיר</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120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06.01.31</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גוף תאורה חיצוני, 500 וואט, נורת קוורץ</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750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06.01.32</w:t>
            </w:r>
          </w:p>
        </w:tc>
        <w:tc>
          <w:tcPr>
            <w:tcW w:w="2366" w:type="dxa"/>
            <w:shd w:val="clear" w:color="auto" w:fill="auto"/>
          </w:tcPr>
          <w:p w:rsidR="00350ECF" w:rsidRPr="00D718FB" w:rsidRDefault="00350ECF" w:rsidP="0062416F">
            <w:pPr>
              <w:rPr>
                <w:b/>
                <w:bCs/>
              </w:rPr>
            </w:pPr>
            <w:r w:rsidRPr="00D718FB">
              <w:rPr>
                <w:rFonts w:hint="eastAsia"/>
                <w:b/>
                <w:bCs/>
                <w:rtl/>
              </w:rPr>
              <w:t>אספקה</w:t>
            </w:r>
            <w:r w:rsidRPr="00D718FB">
              <w:rPr>
                <w:b/>
                <w:bCs/>
                <w:rtl/>
              </w:rPr>
              <w:t xml:space="preserve"> והתקנה של כבל להתקנות חשמל חיצוניות </w:t>
            </w:r>
            <w:r w:rsidRPr="00D718FB">
              <w:rPr>
                <w:b/>
                <w:bCs/>
              </w:rPr>
              <w:t>XLPE</w:t>
            </w:r>
          </w:p>
        </w:tc>
        <w:tc>
          <w:tcPr>
            <w:tcW w:w="978" w:type="dxa"/>
            <w:shd w:val="clear" w:color="auto" w:fill="auto"/>
          </w:tcPr>
          <w:p w:rsidR="00350ECF" w:rsidRPr="00D718FB" w:rsidRDefault="00350ECF" w:rsidP="0062416F">
            <w:pPr>
              <w:jc w:val="both"/>
              <w:rPr>
                <w:b/>
                <w:bCs/>
                <w:rtl/>
              </w:rPr>
            </w:pPr>
            <w:r w:rsidRPr="00D718FB">
              <w:rPr>
                <w:rFonts w:hint="eastAsia"/>
                <w:b/>
                <w:bCs/>
                <w:rtl/>
              </w:rPr>
              <w:t>מ</w:t>
            </w:r>
            <w:r w:rsidRPr="00D718FB">
              <w:rPr>
                <w:b/>
                <w:bCs/>
                <w:rtl/>
              </w:rPr>
              <w:t>"א</w:t>
            </w:r>
          </w:p>
        </w:tc>
        <w:tc>
          <w:tcPr>
            <w:tcW w:w="871" w:type="dxa"/>
            <w:shd w:val="clear" w:color="auto" w:fill="auto"/>
          </w:tcPr>
          <w:p w:rsidR="00350ECF" w:rsidRPr="00D718FB" w:rsidRDefault="00350ECF" w:rsidP="0062416F">
            <w:pPr>
              <w:jc w:val="both"/>
              <w:rPr>
                <w:b/>
                <w:bCs/>
                <w:rtl/>
              </w:rPr>
            </w:pPr>
            <w:r w:rsidRPr="00D718FB">
              <w:rPr>
                <w:b/>
                <w:bCs/>
                <w:rtl/>
              </w:rPr>
              <w:t>8</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06.01.33</w:t>
            </w:r>
          </w:p>
        </w:tc>
        <w:tc>
          <w:tcPr>
            <w:tcW w:w="2366" w:type="dxa"/>
            <w:shd w:val="clear" w:color="auto" w:fill="auto"/>
          </w:tcPr>
          <w:p w:rsidR="00350ECF" w:rsidRPr="00D718FB" w:rsidRDefault="00350ECF" w:rsidP="0062416F">
            <w:pPr>
              <w:rPr>
                <w:b/>
                <w:bCs/>
              </w:rPr>
            </w:pPr>
            <w:r w:rsidRPr="00D718FB">
              <w:rPr>
                <w:rFonts w:hint="eastAsia"/>
                <w:b/>
                <w:bCs/>
                <w:rtl/>
              </w:rPr>
              <w:t>אספקה</w:t>
            </w:r>
            <w:r w:rsidRPr="00D718FB">
              <w:rPr>
                <w:b/>
                <w:bCs/>
                <w:rtl/>
              </w:rPr>
              <w:t xml:space="preserve"> והתקנה של כבל תקשורת מנחושת </w:t>
            </w:r>
            <w:r w:rsidRPr="00D718FB">
              <w:rPr>
                <w:b/>
                <w:bCs/>
              </w:rPr>
              <w:t>CAT5/CAT6/CAT7</w:t>
            </w:r>
          </w:p>
        </w:tc>
        <w:tc>
          <w:tcPr>
            <w:tcW w:w="978" w:type="dxa"/>
            <w:shd w:val="clear" w:color="auto" w:fill="auto"/>
          </w:tcPr>
          <w:p w:rsidR="00350ECF" w:rsidRPr="00D718FB" w:rsidRDefault="00350ECF" w:rsidP="0062416F">
            <w:pPr>
              <w:jc w:val="both"/>
              <w:rPr>
                <w:b/>
                <w:bCs/>
                <w:rtl/>
              </w:rPr>
            </w:pPr>
            <w:r w:rsidRPr="00D718FB">
              <w:rPr>
                <w:rFonts w:hint="eastAsia"/>
                <w:b/>
                <w:bCs/>
                <w:rtl/>
              </w:rPr>
              <w:t>מ</w:t>
            </w:r>
            <w:r w:rsidRPr="00D718FB">
              <w:rPr>
                <w:b/>
                <w:bCs/>
                <w:rtl/>
              </w:rPr>
              <w:t>"א</w:t>
            </w:r>
          </w:p>
        </w:tc>
        <w:tc>
          <w:tcPr>
            <w:tcW w:w="871" w:type="dxa"/>
            <w:shd w:val="clear" w:color="auto" w:fill="auto"/>
          </w:tcPr>
          <w:p w:rsidR="00350ECF" w:rsidRPr="00D718FB" w:rsidRDefault="00350ECF" w:rsidP="0062416F">
            <w:pPr>
              <w:jc w:val="both"/>
              <w:rPr>
                <w:b/>
                <w:bCs/>
                <w:rtl/>
              </w:rPr>
            </w:pPr>
            <w:r w:rsidRPr="00D718FB">
              <w:rPr>
                <w:b/>
                <w:bCs/>
                <w:rtl/>
              </w:rPr>
              <w:t>12</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06.01.34</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סיב אופטי משוריין לתנאי חוץ מסוג: </w:t>
            </w:r>
            <w:r w:rsidRPr="00D718FB">
              <w:rPr>
                <w:b/>
                <w:bCs/>
              </w:rPr>
              <w:t>MILTIMODE</w:t>
            </w:r>
            <w:r w:rsidRPr="00D718FB">
              <w:rPr>
                <w:b/>
                <w:bCs/>
                <w:rtl/>
              </w:rPr>
              <w:t xml:space="preserve"> כולל מחברים בקצוות</w:t>
            </w:r>
          </w:p>
        </w:tc>
        <w:tc>
          <w:tcPr>
            <w:tcW w:w="978" w:type="dxa"/>
            <w:shd w:val="clear" w:color="auto" w:fill="auto"/>
          </w:tcPr>
          <w:p w:rsidR="00350ECF" w:rsidRPr="00D718FB" w:rsidRDefault="00350ECF" w:rsidP="0062416F">
            <w:pPr>
              <w:jc w:val="both"/>
              <w:rPr>
                <w:b/>
                <w:bCs/>
                <w:rtl/>
              </w:rPr>
            </w:pPr>
            <w:r w:rsidRPr="00D718FB">
              <w:rPr>
                <w:rFonts w:hint="eastAsia"/>
                <w:b/>
                <w:bCs/>
                <w:rtl/>
              </w:rPr>
              <w:t>מ</w:t>
            </w:r>
            <w:r w:rsidRPr="00D718FB">
              <w:rPr>
                <w:b/>
                <w:bCs/>
                <w:rtl/>
              </w:rPr>
              <w:t>"א</w:t>
            </w:r>
          </w:p>
        </w:tc>
        <w:tc>
          <w:tcPr>
            <w:tcW w:w="871" w:type="dxa"/>
            <w:shd w:val="clear" w:color="auto" w:fill="auto"/>
          </w:tcPr>
          <w:p w:rsidR="00350ECF" w:rsidRPr="00D718FB" w:rsidRDefault="00350ECF" w:rsidP="0062416F">
            <w:pPr>
              <w:jc w:val="both"/>
              <w:rPr>
                <w:b/>
                <w:bCs/>
                <w:rtl/>
              </w:rPr>
            </w:pPr>
            <w:r w:rsidRPr="00D718FB">
              <w:rPr>
                <w:b/>
                <w:bCs/>
                <w:rtl/>
              </w:rPr>
              <w:t>50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p>
        </w:tc>
        <w:tc>
          <w:tcPr>
            <w:tcW w:w="2366" w:type="dxa"/>
            <w:shd w:val="clear" w:color="auto" w:fill="auto"/>
          </w:tcPr>
          <w:p w:rsidR="00350ECF" w:rsidRPr="00D718FB" w:rsidRDefault="00350ECF" w:rsidP="0062416F">
            <w:pPr>
              <w:rPr>
                <w:b/>
                <w:bCs/>
                <w:rtl/>
              </w:rPr>
            </w:pPr>
          </w:p>
        </w:tc>
        <w:tc>
          <w:tcPr>
            <w:tcW w:w="978" w:type="dxa"/>
            <w:shd w:val="clear" w:color="auto" w:fill="auto"/>
          </w:tcPr>
          <w:p w:rsidR="00350ECF" w:rsidRPr="00D718FB" w:rsidRDefault="00350ECF" w:rsidP="0062416F">
            <w:pPr>
              <w:jc w:val="both"/>
              <w:rPr>
                <w:b/>
                <w:bCs/>
                <w:rtl/>
              </w:rPr>
            </w:pPr>
          </w:p>
        </w:tc>
        <w:tc>
          <w:tcPr>
            <w:tcW w:w="871" w:type="dxa"/>
            <w:shd w:val="clear" w:color="auto" w:fill="auto"/>
          </w:tcPr>
          <w:p w:rsidR="00350ECF" w:rsidRPr="00D718FB" w:rsidRDefault="00350ECF" w:rsidP="0062416F">
            <w:pPr>
              <w:jc w:val="both"/>
              <w:rPr>
                <w:b/>
                <w:bCs/>
                <w:rtl/>
              </w:rPr>
            </w:pP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p>
        </w:tc>
        <w:tc>
          <w:tcPr>
            <w:tcW w:w="2366" w:type="dxa"/>
            <w:shd w:val="clear" w:color="auto" w:fill="auto"/>
          </w:tcPr>
          <w:p w:rsidR="00350ECF" w:rsidRPr="00D718FB" w:rsidRDefault="00350ECF" w:rsidP="0062416F">
            <w:pPr>
              <w:rPr>
                <w:b/>
                <w:bCs/>
                <w:rtl/>
              </w:rPr>
            </w:pPr>
          </w:p>
        </w:tc>
        <w:tc>
          <w:tcPr>
            <w:tcW w:w="978" w:type="dxa"/>
            <w:shd w:val="clear" w:color="auto" w:fill="auto"/>
          </w:tcPr>
          <w:p w:rsidR="00350ECF" w:rsidRPr="00D718FB" w:rsidRDefault="00350ECF" w:rsidP="0062416F">
            <w:pPr>
              <w:jc w:val="both"/>
              <w:rPr>
                <w:b/>
                <w:bCs/>
                <w:rtl/>
              </w:rPr>
            </w:pPr>
          </w:p>
        </w:tc>
        <w:tc>
          <w:tcPr>
            <w:tcW w:w="871" w:type="dxa"/>
            <w:shd w:val="clear" w:color="auto" w:fill="auto"/>
          </w:tcPr>
          <w:p w:rsidR="00350ECF" w:rsidRPr="00D718FB" w:rsidRDefault="00350ECF" w:rsidP="0062416F">
            <w:pPr>
              <w:jc w:val="both"/>
              <w:rPr>
                <w:b/>
                <w:bCs/>
                <w:rtl/>
              </w:rPr>
            </w:pP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p>
        </w:tc>
        <w:tc>
          <w:tcPr>
            <w:tcW w:w="2366" w:type="dxa"/>
            <w:shd w:val="clear" w:color="auto" w:fill="auto"/>
          </w:tcPr>
          <w:p w:rsidR="00350ECF" w:rsidRPr="00D718FB" w:rsidRDefault="00350ECF" w:rsidP="0062416F">
            <w:pPr>
              <w:rPr>
                <w:b/>
                <w:bCs/>
                <w:rtl/>
              </w:rPr>
            </w:pPr>
          </w:p>
        </w:tc>
        <w:tc>
          <w:tcPr>
            <w:tcW w:w="978" w:type="dxa"/>
            <w:shd w:val="clear" w:color="auto" w:fill="auto"/>
          </w:tcPr>
          <w:p w:rsidR="00350ECF" w:rsidRPr="00D718FB" w:rsidRDefault="00350ECF" w:rsidP="0062416F">
            <w:pPr>
              <w:jc w:val="both"/>
              <w:rPr>
                <w:b/>
                <w:bCs/>
                <w:rtl/>
              </w:rPr>
            </w:pPr>
          </w:p>
        </w:tc>
        <w:tc>
          <w:tcPr>
            <w:tcW w:w="871" w:type="dxa"/>
            <w:shd w:val="clear" w:color="auto" w:fill="auto"/>
          </w:tcPr>
          <w:p w:rsidR="00350ECF" w:rsidRPr="00D718FB" w:rsidRDefault="00350ECF" w:rsidP="0062416F">
            <w:pPr>
              <w:jc w:val="both"/>
              <w:rPr>
                <w:b/>
                <w:bCs/>
                <w:rtl/>
              </w:rPr>
            </w:pP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06.01.38</w:t>
            </w:r>
          </w:p>
        </w:tc>
        <w:tc>
          <w:tcPr>
            <w:tcW w:w="2366" w:type="dxa"/>
            <w:shd w:val="clear" w:color="auto" w:fill="auto"/>
          </w:tcPr>
          <w:p w:rsidR="00350ECF" w:rsidRPr="00D718FB" w:rsidRDefault="00350ECF" w:rsidP="0062416F">
            <w:pPr>
              <w:rPr>
                <w:b/>
                <w:bCs/>
                <w:rtl/>
              </w:rPr>
            </w:pPr>
            <w:r w:rsidRPr="00D718FB">
              <w:rPr>
                <w:rFonts w:hint="eastAsia"/>
                <w:b/>
                <w:bCs/>
                <w:rtl/>
              </w:rPr>
              <w:t>קדוח</w:t>
            </w:r>
            <w:r w:rsidRPr="00D718FB">
              <w:rPr>
                <w:b/>
                <w:bCs/>
                <w:rtl/>
              </w:rPr>
              <w:t xml:space="preserve"> חור בכספת עבור הכנסת כבל</w:t>
            </w:r>
          </w:p>
        </w:tc>
        <w:tc>
          <w:tcPr>
            <w:tcW w:w="978"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rPr>
                <w:b/>
                <w:bCs/>
                <w:rtl/>
              </w:rPr>
            </w:pPr>
            <w:r w:rsidRPr="00D718FB">
              <w:rPr>
                <w:b/>
                <w:bCs/>
                <w:rtl/>
              </w:rPr>
              <w:t>750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r w:rsidRPr="00D718FB">
              <w:rPr>
                <w:rFonts w:hint="eastAsia"/>
                <w:b/>
                <w:bCs/>
                <w:rtl/>
              </w:rPr>
              <w:t>פרק</w:t>
            </w:r>
            <w:r w:rsidRPr="00D718FB">
              <w:rPr>
                <w:b/>
                <w:bCs/>
                <w:rtl/>
              </w:rPr>
              <w:t xml:space="preserve"> 07-</w:t>
            </w:r>
            <w:r w:rsidRPr="00D718FB">
              <w:rPr>
                <w:rFonts w:hint="eastAsia"/>
                <w:b/>
                <w:bCs/>
                <w:u w:val="single"/>
                <w:rtl/>
              </w:rPr>
              <w:t>תוכנת</w:t>
            </w:r>
            <w:r w:rsidRPr="00D718FB">
              <w:rPr>
                <w:b/>
                <w:bCs/>
                <w:u w:val="single"/>
                <w:rtl/>
              </w:rPr>
              <w:t xml:space="preserve"> שו"ב</w:t>
            </w:r>
          </w:p>
        </w:tc>
        <w:tc>
          <w:tcPr>
            <w:tcW w:w="1075" w:type="dxa"/>
            <w:gridSpan w:val="2"/>
            <w:shd w:val="clear" w:color="auto" w:fill="auto"/>
          </w:tcPr>
          <w:p w:rsidR="00350ECF" w:rsidRPr="00D718FB" w:rsidRDefault="00350ECF" w:rsidP="0062416F">
            <w:pPr>
              <w:rPr>
                <w:b/>
                <w:bCs/>
                <w:rtl/>
              </w:rPr>
            </w:pPr>
            <w:r w:rsidRPr="00D718FB">
              <w:rPr>
                <w:b/>
                <w:bCs/>
                <w:rtl/>
              </w:rPr>
              <w:t>07.01.02</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מחשב ותוכנת שו"ב ( חומרה + תוכנה ) עבור מערכות פריצה, רישיון חיבור עד 10 מערכות פריצה, 250 נק' קצה, יצירת מפת האתרים וסימון רכיבי הגלוי, קומפלט</w:t>
            </w:r>
          </w:p>
        </w:tc>
        <w:tc>
          <w:tcPr>
            <w:tcW w:w="978" w:type="dxa"/>
            <w:shd w:val="clear" w:color="auto" w:fill="auto"/>
          </w:tcPr>
          <w:p w:rsidR="00350ECF" w:rsidRPr="00D718FB" w:rsidRDefault="00350ECF" w:rsidP="0062416F">
            <w:pPr>
              <w:jc w:val="both"/>
              <w:rPr>
                <w:b/>
                <w:bCs/>
                <w:rtl/>
              </w:rPr>
            </w:pPr>
            <w:r w:rsidRPr="00D718FB">
              <w:rPr>
                <w:rFonts w:hint="eastAsia"/>
                <w:b/>
                <w:bCs/>
                <w:rtl/>
              </w:rPr>
              <w:t>קומפלט</w:t>
            </w:r>
          </w:p>
        </w:tc>
        <w:tc>
          <w:tcPr>
            <w:tcW w:w="871" w:type="dxa"/>
            <w:shd w:val="clear" w:color="auto" w:fill="auto"/>
          </w:tcPr>
          <w:p w:rsidR="00350ECF" w:rsidRPr="00D718FB" w:rsidRDefault="00350ECF" w:rsidP="0062416F">
            <w:pPr>
              <w:jc w:val="both"/>
              <w:rPr>
                <w:b/>
                <w:bCs/>
                <w:rtl/>
              </w:rPr>
            </w:pPr>
            <w:r w:rsidRPr="00D718FB">
              <w:rPr>
                <w:b/>
                <w:bCs/>
                <w:rtl/>
              </w:rPr>
              <w:t>25000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07.01.03</w:t>
            </w:r>
          </w:p>
        </w:tc>
        <w:tc>
          <w:tcPr>
            <w:tcW w:w="2366" w:type="dxa"/>
            <w:shd w:val="clear" w:color="auto" w:fill="auto"/>
          </w:tcPr>
          <w:p w:rsidR="00350ECF" w:rsidRPr="00D718FB" w:rsidRDefault="00350ECF" w:rsidP="0062416F">
            <w:pPr>
              <w:rPr>
                <w:b/>
                <w:bCs/>
                <w:rtl/>
              </w:rPr>
            </w:pPr>
            <w:r w:rsidRPr="00D718FB">
              <w:rPr>
                <w:rFonts w:hint="eastAsia"/>
                <w:b/>
                <w:bCs/>
                <w:rtl/>
              </w:rPr>
              <w:t>הרחבת</w:t>
            </w:r>
            <w:r w:rsidRPr="00D718FB">
              <w:rPr>
                <w:b/>
                <w:bCs/>
                <w:rtl/>
              </w:rPr>
              <w:t xml:space="preserve"> רישיון מערכת השו"ב עבור כל מערכת נוספת בעלת 36 יח' </w:t>
            </w:r>
            <w:r w:rsidRPr="00D718FB">
              <w:rPr>
                <w:b/>
                <w:bCs/>
                <w:rtl/>
              </w:rPr>
              <w:lastRenderedPageBreak/>
              <w:t xml:space="preserve">קצה, כולל הכנת מפת אתר </w:t>
            </w:r>
            <w:r w:rsidRPr="00D718FB">
              <w:rPr>
                <w:rFonts w:hint="eastAsia"/>
                <w:b/>
                <w:bCs/>
                <w:rtl/>
              </w:rPr>
              <w:t>וסימון</w:t>
            </w:r>
            <w:r w:rsidRPr="00D718FB">
              <w:rPr>
                <w:b/>
                <w:bCs/>
                <w:rtl/>
              </w:rPr>
              <w:t xml:space="preserve"> רכיבי הפריצה  - קומפלט</w:t>
            </w:r>
          </w:p>
        </w:tc>
        <w:tc>
          <w:tcPr>
            <w:tcW w:w="978" w:type="dxa"/>
            <w:shd w:val="clear" w:color="auto" w:fill="auto"/>
          </w:tcPr>
          <w:p w:rsidR="00350ECF" w:rsidRPr="00D718FB" w:rsidRDefault="00350ECF" w:rsidP="0062416F">
            <w:pPr>
              <w:jc w:val="both"/>
              <w:rPr>
                <w:b/>
                <w:bCs/>
                <w:rtl/>
              </w:rPr>
            </w:pPr>
            <w:r w:rsidRPr="00D718FB">
              <w:rPr>
                <w:rFonts w:hint="eastAsia"/>
                <w:b/>
                <w:bCs/>
                <w:rtl/>
              </w:rPr>
              <w:lastRenderedPageBreak/>
              <w:t>קומפלט</w:t>
            </w:r>
          </w:p>
        </w:tc>
        <w:tc>
          <w:tcPr>
            <w:tcW w:w="871" w:type="dxa"/>
            <w:shd w:val="clear" w:color="auto" w:fill="auto"/>
          </w:tcPr>
          <w:p w:rsidR="00350ECF" w:rsidRPr="00D718FB" w:rsidRDefault="00350ECF" w:rsidP="0062416F">
            <w:pPr>
              <w:jc w:val="both"/>
              <w:rPr>
                <w:b/>
                <w:bCs/>
                <w:rtl/>
              </w:rPr>
            </w:pPr>
            <w:r w:rsidRPr="00D718FB">
              <w:rPr>
                <w:b/>
                <w:bCs/>
                <w:rtl/>
              </w:rPr>
              <w:t>4000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07.01.04</w:t>
            </w:r>
          </w:p>
        </w:tc>
        <w:tc>
          <w:tcPr>
            <w:tcW w:w="2366" w:type="dxa"/>
            <w:shd w:val="clear" w:color="auto" w:fill="auto"/>
          </w:tcPr>
          <w:p w:rsidR="00350ECF" w:rsidRPr="00D718FB" w:rsidRDefault="00350ECF" w:rsidP="0062416F">
            <w:pPr>
              <w:rPr>
                <w:b/>
                <w:bCs/>
                <w:rtl/>
              </w:rPr>
            </w:pPr>
            <w:r w:rsidRPr="00D718FB">
              <w:rPr>
                <w:rFonts w:hint="eastAsia"/>
                <w:b/>
                <w:bCs/>
                <w:rtl/>
              </w:rPr>
              <w:t>הוספת</w:t>
            </w:r>
            <w:r w:rsidRPr="00D718FB">
              <w:rPr>
                <w:b/>
                <w:bCs/>
                <w:rtl/>
              </w:rPr>
              <w:t xml:space="preserve"> רישיון עבור תוכנה לעמדות נוספות לתוכנת שו"ב לפריצה . מחיר לעמדה נוספת חומרה + תוכנה</w:t>
            </w:r>
          </w:p>
        </w:tc>
        <w:tc>
          <w:tcPr>
            <w:tcW w:w="978" w:type="dxa"/>
            <w:shd w:val="clear" w:color="auto" w:fill="auto"/>
          </w:tcPr>
          <w:p w:rsidR="00350ECF" w:rsidRPr="00D718FB" w:rsidRDefault="00350ECF" w:rsidP="0062416F">
            <w:pPr>
              <w:rPr>
                <w:b/>
                <w:bCs/>
                <w:rtl/>
              </w:rPr>
            </w:pPr>
            <w:r w:rsidRPr="00D718FB">
              <w:rPr>
                <w:rFonts w:hint="eastAsia"/>
                <w:b/>
                <w:bCs/>
                <w:rtl/>
              </w:rPr>
              <w:t>קומפלט</w:t>
            </w:r>
          </w:p>
        </w:tc>
        <w:tc>
          <w:tcPr>
            <w:tcW w:w="871" w:type="dxa"/>
            <w:shd w:val="clear" w:color="auto" w:fill="auto"/>
          </w:tcPr>
          <w:p w:rsidR="00350ECF" w:rsidRPr="00D718FB" w:rsidRDefault="00350ECF" w:rsidP="0062416F">
            <w:pPr>
              <w:rPr>
                <w:b/>
                <w:bCs/>
                <w:rtl/>
              </w:rPr>
            </w:pPr>
            <w:r w:rsidRPr="00D718FB">
              <w:rPr>
                <w:b/>
                <w:bCs/>
                <w:rtl/>
              </w:rPr>
              <w:t>5,000</w:t>
            </w:r>
          </w:p>
        </w:tc>
        <w:tc>
          <w:tcPr>
            <w:tcW w:w="868" w:type="dxa"/>
            <w:shd w:val="clear" w:color="auto" w:fill="auto"/>
          </w:tcPr>
          <w:p w:rsidR="00350ECF" w:rsidRPr="00D718FB" w:rsidRDefault="00350ECF" w:rsidP="0062416F">
            <w:pPr>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p>
        </w:tc>
        <w:tc>
          <w:tcPr>
            <w:tcW w:w="2366" w:type="dxa"/>
            <w:shd w:val="clear" w:color="auto" w:fill="auto"/>
          </w:tcPr>
          <w:p w:rsidR="00350ECF" w:rsidRPr="00D718FB" w:rsidRDefault="00350ECF" w:rsidP="0062416F">
            <w:pPr>
              <w:rPr>
                <w:b/>
                <w:bCs/>
                <w:rtl/>
              </w:rPr>
            </w:pPr>
          </w:p>
        </w:tc>
        <w:tc>
          <w:tcPr>
            <w:tcW w:w="978" w:type="dxa"/>
            <w:shd w:val="clear" w:color="auto" w:fill="auto"/>
          </w:tcPr>
          <w:p w:rsidR="00350ECF" w:rsidRPr="00D718FB" w:rsidRDefault="00350ECF" w:rsidP="0062416F">
            <w:pPr>
              <w:rPr>
                <w:b/>
                <w:bCs/>
                <w:rtl/>
              </w:rPr>
            </w:pPr>
          </w:p>
        </w:tc>
        <w:tc>
          <w:tcPr>
            <w:tcW w:w="871" w:type="dxa"/>
            <w:shd w:val="clear" w:color="auto" w:fill="auto"/>
          </w:tcPr>
          <w:p w:rsidR="00350ECF" w:rsidRPr="00D718FB" w:rsidRDefault="00350ECF" w:rsidP="0062416F">
            <w:pPr>
              <w:rPr>
                <w:b/>
                <w:bCs/>
                <w:rtl/>
              </w:rPr>
            </w:pPr>
          </w:p>
        </w:tc>
        <w:tc>
          <w:tcPr>
            <w:tcW w:w="868" w:type="dxa"/>
            <w:shd w:val="clear" w:color="auto" w:fill="auto"/>
          </w:tcPr>
          <w:p w:rsidR="00350ECF" w:rsidRPr="00D718FB" w:rsidRDefault="00350ECF" w:rsidP="0062416F">
            <w:pPr>
              <w:rPr>
                <w:b/>
                <w:bCs/>
                <w:i/>
                <w:iCs/>
                <w:rtl/>
              </w:rPr>
            </w:pPr>
          </w:p>
        </w:tc>
      </w:tr>
      <w:tr w:rsidR="00350ECF" w:rsidTr="0062416F">
        <w:tc>
          <w:tcPr>
            <w:tcW w:w="1128" w:type="dxa"/>
            <w:shd w:val="clear" w:color="auto" w:fill="auto"/>
          </w:tcPr>
          <w:p w:rsidR="00350ECF" w:rsidRPr="00D718FB" w:rsidRDefault="00350ECF" w:rsidP="0062416F">
            <w:pPr>
              <w:rPr>
                <w:b/>
                <w:bCs/>
                <w:rtl/>
              </w:rPr>
            </w:pPr>
            <w:r w:rsidRPr="00D718FB">
              <w:rPr>
                <w:rFonts w:hint="eastAsia"/>
                <w:b/>
                <w:bCs/>
                <w:rtl/>
              </w:rPr>
              <w:t>פרק</w:t>
            </w:r>
            <w:r w:rsidRPr="00D718FB">
              <w:rPr>
                <w:b/>
                <w:bCs/>
                <w:rtl/>
              </w:rPr>
              <w:t xml:space="preserve"> 08 – </w:t>
            </w:r>
            <w:r w:rsidRPr="00D718FB">
              <w:rPr>
                <w:rFonts w:hint="eastAsia"/>
                <w:b/>
                <w:bCs/>
                <w:u w:val="single"/>
                <w:rtl/>
              </w:rPr>
              <w:t>תשתיות</w:t>
            </w:r>
            <w:r w:rsidRPr="00D718FB">
              <w:rPr>
                <w:b/>
                <w:bCs/>
                <w:u w:val="single"/>
                <w:rtl/>
              </w:rPr>
              <w:t xml:space="preserve"> מחשוב</w:t>
            </w:r>
          </w:p>
        </w:tc>
        <w:tc>
          <w:tcPr>
            <w:tcW w:w="1075" w:type="dxa"/>
            <w:gridSpan w:val="2"/>
            <w:shd w:val="clear" w:color="auto" w:fill="auto"/>
          </w:tcPr>
          <w:p w:rsidR="00350ECF" w:rsidRPr="00D718FB" w:rsidRDefault="00350ECF" w:rsidP="0062416F">
            <w:pPr>
              <w:rPr>
                <w:b/>
                <w:bCs/>
                <w:rtl/>
              </w:rPr>
            </w:pPr>
            <w:r w:rsidRPr="00D718FB">
              <w:rPr>
                <w:b/>
                <w:bCs/>
                <w:rtl/>
              </w:rPr>
              <w:t>08.01.01</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ממתג </w:t>
            </w:r>
            <w:r w:rsidRPr="00D718FB">
              <w:rPr>
                <w:b/>
                <w:bCs/>
              </w:rPr>
              <w:t>POE</w:t>
            </w:r>
            <w:r w:rsidRPr="00D718FB">
              <w:rPr>
                <w:b/>
                <w:bCs/>
                <w:rtl/>
              </w:rPr>
              <w:t xml:space="preserve"> עבור 8 מצלמות - קומפלט</w:t>
            </w:r>
          </w:p>
        </w:tc>
        <w:tc>
          <w:tcPr>
            <w:tcW w:w="978"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rPr>
                <w:b/>
                <w:bCs/>
                <w:rtl/>
              </w:rPr>
            </w:pPr>
            <w:r w:rsidRPr="00D718FB">
              <w:rPr>
                <w:b/>
                <w:bCs/>
                <w:rtl/>
              </w:rPr>
              <w:t>3500</w:t>
            </w:r>
          </w:p>
        </w:tc>
        <w:tc>
          <w:tcPr>
            <w:tcW w:w="868" w:type="dxa"/>
            <w:shd w:val="clear" w:color="auto" w:fill="auto"/>
          </w:tcPr>
          <w:p w:rsidR="00350ECF" w:rsidRPr="00D718FB" w:rsidRDefault="00350ECF" w:rsidP="0062416F">
            <w:pPr>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08.01.01</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חווט והתקנה של ממתג </w:t>
            </w:r>
            <w:r w:rsidRPr="00D718FB">
              <w:rPr>
                <w:b/>
                <w:bCs/>
              </w:rPr>
              <w:t>POE</w:t>
            </w:r>
            <w:r w:rsidRPr="00D718FB">
              <w:rPr>
                <w:b/>
                <w:bCs/>
                <w:rtl/>
              </w:rPr>
              <w:t xml:space="preserve"> עבור 24 מצלמות - קומפלט</w:t>
            </w:r>
          </w:p>
        </w:tc>
        <w:tc>
          <w:tcPr>
            <w:tcW w:w="978"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rPr>
                <w:b/>
                <w:bCs/>
                <w:rtl/>
              </w:rPr>
            </w:pPr>
            <w:r w:rsidRPr="00D718FB">
              <w:rPr>
                <w:b/>
                <w:bCs/>
                <w:rtl/>
              </w:rPr>
              <w:t>6000</w:t>
            </w:r>
          </w:p>
        </w:tc>
        <w:tc>
          <w:tcPr>
            <w:tcW w:w="868" w:type="dxa"/>
            <w:shd w:val="clear" w:color="auto" w:fill="auto"/>
          </w:tcPr>
          <w:p w:rsidR="00350ECF" w:rsidRPr="00D718FB" w:rsidRDefault="00350ECF" w:rsidP="0062416F">
            <w:pPr>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p>
        </w:tc>
        <w:tc>
          <w:tcPr>
            <w:tcW w:w="2366" w:type="dxa"/>
            <w:shd w:val="clear" w:color="auto" w:fill="auto"/>
          </w:tcPr>
          <w:p w:rsidR="00350ECF" w:rsidRPr="00D718FB" w:rsidRDefault="00350ECF" w:rsidP="0062416F">
            <w:pPr>
              <w:rPr>
                <w:b/>
                <w:bCs/>
                <w:rtl/>
              </w:rPr>
            </w:pPr>
          </w:p>
        </w:tc>
        <w:tc>
          <w:tcPr>
            <w:tcW w:w="978" w:type="dxa"/>
            <w:shd w:val="clear" w:color="auto" w:fill="auto"/>
          </w:tcPr>
          <w:p w:rsidR="00350ECF" w:rsidRPr="00D718FB" w:rsidRDefault="00350ECF" w:rsidP="0062416F">
            <w:pPr>
              <w:rPr>
                <w:b/>
                <w:bCs/>
                <w:rtl/>
              </w:rPr>
            </w:pPr>
          </w:p>
        </w:tc>
        <w:tc>
          <w:tcPr>
            <w:tcW w:w="871" w:type="dxa"/>
            <w:shd w:val="clear" w:color="auto" w:fill="auto"/>
          </w:tcPr>
          <w:p w:rsidR="00350ECF" w:rsidRPr="00D718FB" w:rsidRDefault="00350ECF" w:rsidP="0062416F">
            <w:pPr>
              <w:rPr>
                <w:b/>
                <w:bCs/>
                <w:rtl/>
              </w:rPr>
            </w:pPr>
          </w:p>
        </w:tc>
        <w:tc>
          <w:tcPr>
            <w:tcW w:w="868" w:type="dxa"/>
            <w:shd w:val="clear" w:color="auto" w:fill="auto"/>
          </w:tcPr>
          <w:p w:rsidR="00350ECF" w:rsidRPr="00D718FB" w:rsidRDefault="00350ECF" w:rsidP="0062416F">
            <w:pPr>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08.01.01</w:t>
            </w:r>
          </w:p>
        </w:tc>
        <w:tc>
          <w:tcPr>
            <w:tcW w:w="2366" w:type="dxa"/>
            <w:shd w:val="clear" w:color="auto" w:fill="auto"/>
          </w:tcPr>
          <w:p w:rsidR="00350ECF" w:rsidRPr="00D718FB" w:rsidRDefault="00350ECF" w:rsidP="0062416F">
            <w:pPr>
              <w:rPr>
                <w:b/>
                <w:bCs/>
              </w:rPr>
            </w:pPr>
            <w:r w:rsidRPr="00D718FB">
              <w:rPr>
                <w:rFonts w:hint="eastAsia"/>
                <w:b/>
                <w:bCs/>
                <w:rtl/>
              </w:rPr>
              <w:t>אספקה</w:t>
            </w:r>
            <w:r w:rsidRPr="00D718FB">
              <w:rPr>
                <w:b/>
                <w:bCs/>
                <w:rtl/>
              </w:rPr>
              <w:t xml:space="preserve"> חווט והתקנה של יח' רחק </w:t>
            </w:r>
            <w:r w:rsidRPr="00D718FB">
              <w:rPr>
                <w:b/>
                <w:bCs/>
              </w:rPr>
              <w:t>KVM</w:t>
            </w:r>
          </w:p>
        </w:tc>
        <w:tc>
          <w:tcPr>
            <w:tcW w:w="978"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rPr>
                <w:b/>
                <w:bCs/>
                <w:rtl/>
              </w:rPr>
            </w:pPr>
            <w:r w:rsidRPr="00D718FB">
              <w:rPr>
                <w:b/>
                <w:bCs/>
                <w:rtl/>
              </w:rPr>
              <w:t>750</w:t>
            </w:r>
          </w:p>
        </w:tc>
        <w:tc>
          <w:tcPr>
            <w:tcW w:w="868" w:type="dxa"/>
            <w:shd w:val="clear" w:color="auto" w:fill="auto"/>
          </w:tcPr>
          <w:p w:rsidR="00350ECF" w:rsidRPr="00D718FB" w:rsidRDefault="00350ECF" w:rsidP="0062416F">
            <w:pPr>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08.01.01</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ממיר מאנלוגי ל – </w:t>
            </w:r>
            <w:r w:rsidRPr="00D718FB">
              <w:rPr>
                <w:b/>
                <w:bCs/>
              </w:rPr>
              <w:t>IP</w:t>
            </w:r>
            <w:r w:rsidRPr="00D718FB">
              <w:rPr>
                <w:b/>
                <w:bCs/>
                <w:rtl/>
              </w:rPr>
              <w:t xml:space="preserve"> עבור מצלמות בחווט נחושת ( משדר + מקלט )</w:t>
            </w:r>
          </w:p>
        </w:tc>
        <w:tc>
          <w:tcPr>
            <w:tcW w:w="978" w:type="dxa"/>
            <w:shd w:val="clear" w:color="auto" w:fill="auto"/>
          </w:tcPr>
          <w:p w:rsidR="00350ECF" w:rsidRPr="00D718FB" w:rsidRDefault="00350ECF" w:rsidP="0062416F">
            <w:pPr>
              <w:rPr>
                <w:b/>
                <w:bCs/>
                <w:rtl/>
              </w:rPr>
            </w:pPr>
            <w:r w:rsidRPr="00D718FB">
              <w:rPr>
                <w:rFonts w:hint="eastAsia"/>
                <w:b/>
                <w:bCs/>
                <w:rtl/>
              </w:rPr>
              <w:t>קומפלט</w:t>
            </w:r>
          </w:p>
        </w:tc>
        <w:tc>
          <w:tcPr>
            <w:tcW w:w="871" w:type="dxa"/>
            <w:shd w:val="clear" w:color="auto" w:fill="auto"/>
          </w:tcPr>
          <w:p w:rsidR="00350ECF" w:rsidRPr="00D718FB" w:rsidRDefault="00350ECF" w:rsidP="0062416F">
            <w:pPr>
              <w:rPr>
                <w:b/>
                <w:bCs/>
                <w:rtl/>
              </w:rPr>
            </w:pPr>
            <w:r w:rsidRPr="00D718FB">
              <w:rPr>
                <w:b/>
                <w:bCs/>
                <w:rtl/>
              </w:rPr>
              <w:t>2800</w:t>
            </w:r>
          </w:p>
        </w:tc>
        <w:tc>
          <w:tcPr>
            <w:tcW w:w="868" w:type="dxa"/>
            <w:shd w:val="clear" w:color="auto" w:fill="auto"/>
          </w:tcPr>
          <w:p w:rsidR="00350ECF" w:rsidRPr="00D718FB" w:rsidRDefault="00350ECF" w:rsidP="0062416F">
            <w:pPr>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08.01.01</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ממיר מאנלוגי ל – </w:t>
            </w:r>
            <w:r w:rsidRPr="00D718FB">
              <w:rPr>
                <w:b/>
                <w:bCs/>
              </w:rPr>
              <w:t>IP</w:t>
            </w:r>
            <w:r w:rsidRPr="00D718FB">
              <w:rPr>
                <w:b/>
                <w:bCs/>
                <w:rtl/>
              </w:rPr>
              <w:t xml:space="preserve"> עבור מצלמות בחווט סיב אופטי משדר + מקלט )</w:t>
            </w:r>
          </w:p>
        </w:tc>
        <w:tc>
          <w:tcPr>
            <w:tcW w:w="978" w:type="dxa"/>
            <w:shd w:val="clear" w:color="auto" w:fill="auto"/>
          </w:tcPr>
          <w:p w:rsidR="00350ECF" w:rsidRPr="00D718FB" w:rsidRDefault="00350ECF" w:rsidP="0062416F">
            <w:pPr>
              <w:rPr>
                <w:b/>
                <w:bCs/>
                <w:rtl/>
              </w:rPr>
            </w:pPr>
            <w:r w:rsidRPr="00D718FB">
              <w:rPr>
                <w:rFonts w:hint="eastAsia"/>
                <w:b/>
                <w:bCs/>
                <w:rtl/>
              </w:rPr>
              <w:t>קומפלט</w:t>
            </w:r>
          </w:p>
        </w:tc>
        <w:tc>
          <w:tcPr>
            <w:tcW w:w="871" w:type="dxa"/>
            <w:shd w:val="clear" w:color="auto" w:fill="auto"/>
          </w:tcPr>
          <w:p w:rsidR="00350ECF" w:rsidRPr="00D718FB" w:rsidRDefault="00350ECF" w:rsidP="0062416F">
            <w:pPr>
              <w:rPr>
                <w:b/>
                <w:bCs/>
                <w:rtl/>
              </w:rPr>
            </w:pPr>
            <w:r w:rsidRPr="00D718FB">
              <w:rPr>
                <w:b/>
                <w:bCs/>
                <w:rtl/>
              </w:rPr>
              <w:t>3000</w:t>
            </w:r>
          </w:p>
        </w:tc>
        <w:tc>
          <w:tcPr>
            <w:tcW w:w="868" w:type="dxa"/>
            <w:shd w:val="clear" w:color="auto" w:fill="auto"/>
          </w:tcPr>
          <w:p w:rsidR="00350ECF" w:rsidRPr="00D718FB" w:rsidRDefault="00350ECF" w:rsidP="0062416F">
            <w:pPr>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08.01.01</w:t>
            </w:r>
          </w:p>
        </w:tc>
        <w:tc>
          <w:tcPr>
            <w:tcW w:w="2366" w:type="dxa"/>
            <w:shd w:val="clear" w:color="auto" w:fill="auto"/>
          </w:tcPr>
          <w:p w:rsidR="00350ECF" w:rsidRPr="00D718FB" w:rsidRDefault="00350ECF" w:rsidP="0062416F">
            <w:pPr>
              <w:rPr>
                <w:b/>
                <w:bCs/>
              </w:rPr>
            </w:pPr>
            <w:r w:rsidRPr="00D718FB">
              <w:rPr>
                <w:rFonts w:hint="eastAsia"/>
                <w:b/>
                <w:bCs/>
                <w:rtl/>
              </w:rPr>
              <w:t>אספקה</w:t>
            </w:r>
            <w:r w:rsidRPr="00D718FB">
              <w:rPr>
                <w:b/>
                <w:bCs/>
                <w:rtl/>
              </w:rPr>
              <w:t xml:space="preserve"> והתקנה של מחבר אופטי לסיב מסוג: </w:t>
            </w:r>
            <w:r w:rsidRPr="00D718FB">
              <w:rPr>
                <w:b/>
                <w:bCs/>
              </w:rPr>
              <w:t>MULTI MODE</w:t>
            </w:r>
          </w:p>
        </w:tc>
        <w:tc>
          <w:tcPr>
            <w:tcW w:w="978" w:type="dxa"/>
            <w:shd w:val="clear" w:color="auto" w:fill="auto"/>
          </w:tcPr>
          <w:p w:rsidR="00350ECF" w:rsidRPr="00D718FB" w:rsidRDefault="00350ECF" w:rsidP="0062416F">
            <w:pPr>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rPr>
                <w:b/>
                <w:bCs/>
                <w:rtl/>
              </w:rPr>
            </w:pPr>
            <w:r w:rsidRPr="00D718FB">
              <w:rPr>
                <w:b/>
                <w:bCs/>
                <w:rtl/>
              </w:rPr>
              <w:t>120</w:t>
            </w:r>
          </w:p>
        </w:tc>
        <w:tc>
          <w:tcPr>
            <w:tcW w:w="868" w:type="dxa"/>
            <w:shd w:val="clear" w:color="auto" w:fill="auto"/>
          </w:tcPr>
          <w:p w:rsidR="00350ECF" w:rsidRPr="00D718FB" w:rsidRDefault="00350ECF" w:rsidP="0062416F">
            <w:pPr>
              <w:rPr>
                <w:b/>
                <w:bCs/>
                <w:i/>
                <w:iCs/>
                <w:rtl/>
              </w:rPr>
            </w:pPr>
          </w:p>
        </w:tc>
      </w:tr>
      <w:tr w:rsidR="00350ECF" w:rsidTr="0062416F">
        <w:tc>
          <w:tcPr>
            <w:tcW w:w="1128" w:type="dxa"/>
            <w:shd w:val="clear" w:color="auto" w:fill="auto"/>
          </w:tcPr>
          <w:p w:rsidR="00350ECF" w:rsidRPr="00D718FB" w:rsidRDefault="00350ECF" w:rsidP="0062416F">
            <w:pPr>
              <w:rPr>
                <w:b/>
                <w:bCs/>
                <w:rtl/>
              </w:rPr>
            </w:pPr>
            <w:r w:rsidRPr="00D718FB">
              <w:rPr>
                <w:b/>
                <w:bCs/>
                <w:rtl/>
              </w:rPr>
              <w:t>09-</w:t>
            </w:r>
            <w:r w:rsidRPr="00D718FB">
              <w:rPr>
                <w:rFonts w:hint="eastAsia"/>
                <w:b/>
                <w:bCs/>
                <w:u w:val="single"/>
                <w:rtl/>
              </w:rPr>
              <w:t>מערכות</w:t>
            </w:r>
            <w:r w:rsidRPr="00D718FB">
              <w:rPr>
                <w:b/>
                <w:bCs/>
                <w:u w:val="single"/>
                <w:rtl/>
              </w:rPr>
              <w:t xml:space="preserve"> כריזה</w:t>
            </w:r>
          </w:p>
        </w:tc>
        <w:tc>
          <w:tcPr>
            <w:tcW w:w="1075" w:type="dxa"/>
            <w:gridSpan w:val="2"/>
            <w:shd w:val="clear" w:color="auto" w:fill="auto"/>
          </w:tcPr>
          <w:p w:rsidR="00350ECF" w:rsidRPr="00D718FB" w:rsidRDefault="00350ECF" w:rsidP="0062416F">
            <w:pPr>
              <w:rPr>
                <w:b/>
                <w:bCs/>
                <w:rtl/>
              </w:rPr>
            </w:pPr>
            <w:r w:rsidRPr="00D718FB">
              <w:rPr>
                <w:b/>
                <w:bCs/>
                <w:rtl/>
              </w:rPr>
              <w:t>09.01.01</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מגבר הספק לכריזה בעוצמה של 120</w:t>
            </w:r>
            <w:r w:rsidRPr="00D718FB">
              <w:rPr>
                <w:b/>
                <w:bCs/>
              </w:rPr>
              <w:t>WATT</w:t>
            </w:r>
            <w:r w:rsidRPr="00D718FB">
              <w:rPr>
                <w:b/>
                <w:bCs/>
                <w:rtl/>
              </w:rPr>
              <w:t xml:space="preserve"> כמוגדר</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2200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09.01.02</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מגבר הספק לכריזה בעוצמה של </w:t>
            </w:r>
            <w:r w:rsidRPr="00D718FB">
              <w:rPr>
                <w:b/>
                <w:bCs/>
              </w:rPr>
              <w:t>240 WATT</w:t>
            </w:r>
            <w:r w:rsidRPr="00D718FB">
              <w:rPr>
                <w:b/>
                <w:bCs/>
                <w:rtl/>
              </w:rPr>
              <w:t xml:space="preserve"> כמוגדר</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3500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09.01.03</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רמקול תקרתי כולל גריל מתכתי, התקן חיזוק לתקרה אקוסטית - קומפלט</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220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09.01.04</w:t>
            </w:r>
          </w:p>
        </w:tc>
        <w:tc>
          <w:tcPr>
            <w:tcW w:w="2366" w:type="dxa"/>
            <w:shd w:val="clear" w:color="auto" w:fill="auto"/>
          </w:tcPr>
          <w:p w:rsidR="00350ECF" w:rsidRPr="00D718FB" w:rsidRDefault="00350ECF" w:rsidP="0062416F">
            <w:pPr>
              <w:rPr>
                <w:b/>
                <w:bCs/>
              </w:rPr>
            </w:pPr>
            <w:r w:rsidRPr="00D718FB">
              <w:rPr>
                <w:rFonts w:hint="eastAsia"/>
                <w:b/>
                <w:bCs/>
                <w:rtl/>
              </w:rPr>
              <w:t>אספקה</w:t>
            </w:r>
            <w:r w:rsidRPr="00D718FB">
              <w:rPr>
                <w:b/>
                <w:bCs/>
                <w:rtl/>
              </w:rPr>
              <w:t xml:space="preserve"> והתקנה של שופר חיצוני 40 </w:t>
            </w:r>
            <w:r w:rsidRPr="00D718FB">
              <w:rPr>
                <w:b/>
                <w:bCs/>
              </w:rPr>
              <w:t>WATT</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800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09.01.05</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שופר פנימי מהודר</w:t>
            </w:r>
          </w:p>
        </w:tc>
        <w:tc>
          <w:tcPr>
            <w:tcW w:w="978" w:type="dxa"/>
            <w:shd w:val="clear" w:color="auto" w:fill="auto"/>
          </w:tcPr>
          <w:p w:rsidR="00350ECF" w:rsidRPr="00D718FB" w:rsidRDefault="00350ECF" w:rsidP="0062416F">
            <w:pPr>
              <w:jc w:val="both"/>
              <w:rPr>
                <w:rFonts w:hint="cs"/>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750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09.01.06</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מיקסר כמוגדר</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1200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09.01.07</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מעגל גונג</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250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09.01.08</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ספק כוח</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1200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09.01.09</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מצברי גבוי</w:t>
            </w:r>
          </w:p>
        </w:tc>
        <w:tc>
          <w:tcPr>
            <w:tcW w:w="978" w:type="dxa"/>
            <w:shd w:val="clear" w:color="auto" w:fill="auto"/>
          </w:tcPr>
          <w:p w:rsidR="00350ECF" w:rsidRPr="00D718FB" w:rsidRDefault="00350ECF" w:rsidP="0062416F">
            <w:pPr>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jc w:val="both"/>
              <w:rPr>
                <w:b/>
                <w:bCs/>
                <w:rtl/>
              </w:rPr>
            </w:pPr>
            <w:r w:rsidRPr="00D718FB">
              <w:rPr>
                <w:b/>
                <w:bCs/>
                <w:rtl/>
              </w:rPr>
              <w:t>800</w:t>
            </w:r>
          </w:p>
        </w:tc>
        <w:tc>
          <w:tcPr>
            <w:tcW w:w="868" w:type="dxa"/>
            <w:shd w:val="clear" w:color="auto" w:fill="auto"/>
          </w:tcPr>
          <w:p w:rsidR="00350ECF" w:rsidRPr="00D718FB" w:rsidRDefault="00350ECF" w:rsidP="0062416F">
            <w:pPr>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09.01.10</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מיקרופון שולחני</w:t>
            </w:r>
          </w:p>
        </w:tc>
        <w:tc>
          <w:tcPr>
            <w:tcW w:w="978" w:type="dxa"/>
            <w:shd w:val="clear" w:color="auto" w:fill="auto"/>
          </w:tcPr>
          <w:p w:rsidR="00350ECF" w:rsidRPr="00D718FB" w:rsidRDefault="00350ECF" w:rsidP="0062416F">
            <w:pPr>
              <w:spacing w:line="360" w:lineRule="auto"/>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spacing w:line="360" w:lineRule="auto"/>
              <w:jc w:val="both"/>
              <w:rPr>
                <w:b/>
                <w:bCs/>
                <w:rtl/>
              </w:rPr>
            </w:pPr>
            <w:r w:rsidRPr="00D718FB">
              <w:rPr>
                <w:b/>
                <w:bCs/>
                <w:rtl/>
              </w:rPr>
              <w:t>700</w:t>
            </w:r>
          </w:p>
        </w:tc>
        <w:tc>
          <w:tcPr>
            <w:tcW w:w="868" w:type="dxa"/>
            <w:shd w:val="clear" w:color="auto" w:fill="auto"/>
          </w:tcPr>
          <w:p w:rsidR="00350ECF" w:rsidRPr="00D718FB" w:rsidRDefault="00350ECF" w:rsidP="0062416F">
            <w:pPr>
              <w:spacing w:line="360" w:lineRule="auto"/>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09.01.11</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מיקרופון שולחני עם בורר 4 אזורים</w:t>
            </w:r>
          </w:p>
        </w:tc>
        <w:tc>
          <w:tcPr>
            <w:tcW w:w="978" w:type="dxa"/>
            <w:shd w:val="clear" w:color="auto" w:fill="auto"/>
          </w:tcPr>
          <w:p w:rsidR="00350ECF" w:rsidRPr="00D718FB" w:rsidRDefault="00350ECF" w:rsidP="0062416F">
            <w:pPr>
              <w:spacing w:line="360" w:lineRule="auto"/>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spacing w:line="360" w:lineRule="auto"/>
              <w:jc w:val="both"/>
              <w:rPr>
                <w:b/>
                <w:bCs/>
                <w:rtl/>
              </w:rPr>
            </w:pPr>
            <w:r w:rsidRPr="00D718FB">
              <w:rPr>
                <w:b/>
                <w:bCs/>
                <w:rtl/>
              </w:rPr>
              <w:t>1500</w:t>
            </w:r>
          </w:p>
        </w:tc>
        <w:tc>
          <w:tcPr>
            <w:tcW w:w="868" w:type="dxa"/>
            <w:shd w:val="clear" w:color="auto" w:fill="auto"/>
          </w:tcPr>
          <w:p w:rsidR="00350ECF" w:rsidRPr="00D718FB" w:rsidRDefault="00350ECF" w:rsidP="0062416F">
            <w:pPr>
              <w:spacing w:line="360" w:lineRule="auto"/>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09.01.12</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חווט ליח' התקן השמעה מכל סוג שהוא בכבל שמע מסוכך</w:t>
            </w:r>
          </w:p>
        </w:tc>
        <w:tc>
          <w:tcPr>
            <w:tcW w:w="978" w:type="dxa"/>
            <w:shd w:val="clear" w:color="auto" w:fill="auto"/>
          </w:tcPr>
          <w:p w:rsidR="00350ECF" w:rsidRPr="00D718FB" w:rsidRDefault="00350ECF" w:rsidP="0062416F">
            <w:pPr>
              <w:spacing w:line="360" w:lineRule="auto"/>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spacing w:line="360" w:lineRule="auto"/>
              <w:jc w:val="both"/>
              <w:rPr>
                <w:b/>
                <w:bCs/>
                <w:rtl/>
              </w:rPr>
            </w:pPr>
            <w:r w:rsidRPr="00D718FB">
              <w:rPr>
                <w:b/>
                <w:bCs/>
                <w:rtl/>
              </w:rPr>
              <w:t>120</w:t>
            </w:r>
          </w:p>
        </w:tc>
        <w:tc>
          <w:tcPr>
            <w:tcW w:w="868" w:type="dxa"/>
            <w:shd w:val="clear" w:color="auto" w:fill="auto"/>
          </w:tcPr>
          <w:p w:rsidR="00350ECF" w:rsidRPr="00D718FB" w:rsidRDefault="00350ECF" w:rsidP="0062416F">
            <w:pPr>
              <w:spacing w:line="360" w:lineRule="auto"/>
              <w:jc w:val="both"/>
              <w:rPr>
                <w:b/>
                <w:bCs/>
                <w:i/>
                <w:iCs/>
                <w:rtl/>
              </w:rPr>
            </w:pPr>
          </w:p>
        </w:tc>
      </w:tr>
      <w:tr w:rsidR="00350ECF" w:rsidTr="0062416F">
        <w:tc>
          <w:tcPr>
            <w:tcW w:w="1128" w:type="dxa"/>
            <w:shd w:val="clear" w:color="auto" w:fill="auto"/>
          </w:tcPr>
          <w:p w:rsidR="00350ECF" w:rsidRPr="00D718FB" w:rsidRDefault="00350ECF" w:rsidP="0062416F">
            <w:pPr>
              <w:rPr>
                <w:b/>
                <w:bCs/>
                <w:rtl/>
              </w:rPr>
            </w:pPr>
          </w:p>
        </w:tc>
        <w:tc>
          <w:tcPr>
            <w:tcW w:w="1075" w:type="dxa"/>
            <w:gridSpan w:val="2"/>
            <w:shd w:val="clear" w:color="auto" w:fill="auto"/>
          </w:tcPr>
          <w:p w:rsidR="00350ECF" w:rsidRPr="00D718FB" w:rsidRDefault="00350ECF" w:rsidP="0062416F">
            <w:pPr>
              <w:rPr>
                <w:b/>
                <w:bCs/>
                <w:rtl/>
              </w:rPr>
            </w:pPr>
            <w:r w:rsidRPr="00D718FB">
              <w:rPr>
                <w:b/>
                <w:bCs/>
                <w:rtl/>
              </w:rPr>
              <w:t>09.01.13</w:t>
            </w:r>
          </w:p>
        </w:tc>
        <w:tc>
          <w:tcPr>
            <w:tcW w:w="2366" w:type="dxa"/>
            <w:shd w:val="clear" w:color="auto" w:fill="auto"/>
          </w:tcPr>
          <w:p w:rsidR="00350ECF" w:rsidRPr="00D718FB" w:rsidRDefault="00350ECF" w:rsidP="0062416F">
            <w:pPr>
              <w:rPr>
                <w:b/>
                <w:bCs/>
                <w:rtl/>
              </w:rPr>
            </w:pPr>
            <w:r w:rsidRPr="00D718FB">
              <w:rPr>
                <w:rFonts w:hint="eastAsia"/>
                <w:b/>
                <w:bCs/>
                <w:rtl/>
              </w:rPr>
              <w:t>אספקה</w:t>
            </w:r>
            <w:r w:rsidRPr="00D718FB">
              <w:rPr>
                <w:b/>
                <w:bCs/>
                <w:rtl/>
              </w:rPr>
              <w:t xml:space="preserve"> והתקנה של מיקרופון תלוי במארז ננעל</w:t>
            </w:r>
          </w:p>
        </w:tc>
        <w:tc>
          <w:tcPr>
            <w:tcW w:w="978" w:type="dxa"/>
            <w:shd w:val="clear" w:color="auto" w:fill="auto"/>
          </w:tcPr>
          <w:p w:rsidR="00350ECF" w:rsidRPr="00D718FB" w:rsidRDefault="00350ECF" w:rsidP="0062416F">
            <w:pPr>
              <w:spacing w:line="360" w:lineRule="auto"/>
              <w:jc w:val="both"/>
              <w:rPr>
                <w:b/>
                <w:bCs/>
                <w:rtl/>
              </w:rPr>
            </w:pPr>
            <w:r w:rsidRPr="00D718FB">
              <w:rPr>
                <w:rFonts w:hint="eastAsia"/>
                <w:b/>
                <w:bCs/>
                <w:rtl/>
              </w:rPr>
              <w:t>יח</w:t>
            </w:r>
            <w:r w:rsidRPr="00D718FB">
              <w:rPr>
                <w:b/>
                <w:bCs/>
                <w:rtl/>
              </w:rPr>
              <w:t>'</w:t>
            </w:r>
          </w:p>
        </w:tc>
        <w:tc>
          <w:tcPr>
            <w:tcW w:w="871" w:type="dxa"/>
            <w:shd w:val="clear" w:color="auto" w:fill="auto"/>
          </w:tcPr>
          <w:p w:rsidR="00350ECF" w:rsidRPr="00D718FB" w:rsidRDefault="00350ECF" w:rsidP="0062416F">
            <w:pPr>
              <w:spacing w:line="360" w:lineRule="auto"/>
              <w:jc w:val="both"/>
              <w:rPr>
                <w:b/>
                <w:bCs/>
                <w:rtl/>
              </w:rPr>
            </w:pPr>
            <w:r w:rsidRPr="00D718FB">
              <w:rPr>
                <w:b/>
                <w:bCs/>
                <w:rtl/>
              </w:rPr>
              <w:t>1,000</w:t>
            </w:r>
          </w:p>
        </w:tc>
        <w:tc>
          <w:tcPr>
            <w:tcW w:w="868" w:type="dxa"/>
            <w:shd w:val="clear" w:color="auto" w:fill="auto"/>
          </w:tcPr>
          <w:p w:rsidR="00350ECF" w:rsidRPr="00D718FB" w:rsidRDefault="00350ECF" w:rsidP="0062416F">
            <w:pPr>
              <w:spacing w:line="360" w:lineRule="auto"/>
              <w:jc w:val="both"/>
              <w:rPr>
                <w:b/>
                <w:bCs/>
                <w:i/>
                <w:iCs/>
                <w:rtl/>
              </w:rPr>
            </w:pPr>
          </w:p>
        </w:tc>
      </w:tr>
      <w:tr w:rsidR="00350ECF" w:rsidTr="0062416F">
        <w:tc>
          <w:tcPr>
            <w:tcW w:w="1128" w:type="dxa"/>
            <w:shd w:val="clear" w:color="auto" w:fill="auto"/>
          </w:tcPr>
          <w:p w:rsidR="00350ECF" w:rsidRPr="00D718FB" w:rsidRDefault="00350ECF" w:rsidP="0062416F">
            <w:pPr>
              <w:rPr>
                <w:b/>
                <w:bCs/>
                <w:i/>
                <w:iCs/>
                <w:rtl/>
              </w:rPr>
            </w:pPr>
          </w:p>
        </w:tc>
        <w:tc>
          <w:tcPr>
            <w:tcW w:w="1075" w:type="dxa"/>
            <w:gridSpan w:val="2"/>
            <w:shd w:val="clear" w:color="auto" w:fill="auto"/>
          </w:tcPr>
          <w:p w:rsidR="00350ECF" w:rsidRPr="00D718FB" w:rsidRDefault="00350ECF" w:rsidP="0062416F">
            <w:pPr>
              <w:rPr>
                <w:b/>
                <w:bCs/>
                <w:i/>
                <w:iCs/>
                <w:rtl/>
              </w:rPr>
            </w:pPr>
            <w:r w:rsidRPr="00D718FB">
              <w:rPr>
                <w:b/>
                <w:bCs/>
                <w:i/>
                <w:iCs/>
                <w:rtl/>
              </w:rPr>
              <w:t>02.01.03</w:t>
            </w:r>
          </w:p>
        </w:tc>
        <w:tc>
          <w:tcPr>
            <w:tcW w:w="2366" w:type="dxa"/>
            <w:shd w:val="clear" w:color="auto" w:fill="auto"/>
          </w:tcPr>
          <w:p w:rsidR="00350ECF" w:rsidRPr="00D718FB" w:rsidRDefault="00350ECF" w:rsidP="0062416F">
            <w:pPr>
              <w:rPr>
                <w:b/>
                <w:bCs/>
                <w:i/>
                <w:iCs/>
                <w:rtl/>
              </w:rPr>
            </w:pPr>
            <w:r w:rsidRPr="00D718FB">
              <w:rPr>
                <w:rFonts w:hint="eastAsia"/>
                <w:b/>
                <w:bCs/>
                <w:i/>
                <w:iCs/>
                <w:rtl/>
              </w:rPr>
              <w:t>אספקה</w:t>
            </w:r>
            <w:r w:rsidRPr="00D718FB">
              <w:rPr>
                <w:b/>
                <w:bCs/>
                <w:i/>
                <w:iCs/>
                <w:rtl/>
              </w:rPr>
              <w:t xml:space="preserve"> והתקנה של מס"ד אלומיניום עם חזית זכוכית שקופה, גלגלים עבור התקנת מערכת כריזה</w:t>
            </w:r>
          </w:p>
        </w:tc>
        <w:tc>
          <w:tcPr>
            <w:tcW w:w="978" w:type="dxa"/>
            <w:shd w:val="clear" w:color="auto" w:fill="auto"/>
          </w:tcPr>
          <w:p w:rsidR="00350ECF" w:rsidRPr="00D718FB" w:rsidRDefault="00350ECF" w:rsidP="0062416F">
            <w:pPr>
              <w:spacing w:line="360" w:lineRule="auto"/>
              <w:jc w:val="both"/>
              <w:rPr>
                <w:b/>
                <w:bCs/>
                <w:i/>
                <w:iCs/>
                <w:rtl/>
              </w:rPr>
            </w:pPr>
            <w:r w:rsidRPr="00D718FB">
              <w:rPr>
                <w:rFonts w:hint="eastAsia"/>
                <w:b/>
                <w:bCs/>
                <w:i/>
                <w:iCs/>
                <w:rtl/>
              </w:rPr>
              <w:t>יח</w:t>
            </w:r>
            <w:r w:rsidRPr="00D718FB">
              <w:rPr>
                <w:b/>
                <w:bCs/>
                <w:i/>
                <w:iCs/>
                <w:rtl/>
              </w:rPr>
              <w:t>'</w:t>
            </w:r>
          </w:p>
        </w:tc>
        <w:tc>
          <w:tcPr>
            <w:tcW w:w="871" w:type="dxa"/>
            <w:shd w:val="clear" w:color="auto" w:fill="auto"/>
          </w:tcPr>
          <w:p w:rsidR="00350ECF" w:rsidRPr="00D718FB" w:rsidRDefault="00350ECF" w:rsidP="0062416F">
            <w:pPr>
              <w:spacing w:line="360" w:lineRule="auto"/>
              <w:jc w:val="both"/>
              <w:rPr>
                <w:b/>
                <w:bCs/>
                <w:i/>
                <w:iCs/>
                <w:rtl/>
              </w:rPr>
            </w:pPr>
            <w:r w:rsidRPr="00D718FB">
              <w:rPr>
                <w:b/>
                <w:bCs/>
                <w:i/>
                <w:iCs/>
                <w:rtl/>
              </w:rPr>
              <w:t>2,500</w:t>
            </w:r>
          </w:p>
        </w:tc>
        <w:tc>
          <w:tcPr>
            <w:tcW w:w="868" w:type="dxa"/>
            <w:shd w:val="clear" w:color="auto" w:fill="auto"/>
          </w:tcPr>
          <w:p w:rsidR="00350ECF" w:rsidRPr="00D718FB" w:rsidRDefault="00350ECF" w:rsidP="0062416F">
            <w:pPr>
              <w:spacing w:line="360" w:lineRule="auto"/>
              <w:jc w:val="both"/>
              <w:rPr>
                <w:b/>
                <w:bCs/>
                <w:i/>
                <w:iCs/>
                <w:rtl/>
              </w:rPr>
            </w:pPr>
          </w:p>
        </w:tc>
      </w:tr>
    </w:tbl>
    <w:p w:rsidR="00350ECF" w:rsidRDefault="00350ECF" w:rsidP="00350ECF">
      <w:pPr>
        <w:jc w:val="center"/>
        <w:rPr>
          <w:rFonts w:hint="cs"/>
          <w:b/>
          <w:bCs/>
          <w:sz w:val="28"/>
          <w:szCs w:val="28"/>
          <w:u w:val="single"/>
          <w:rtl/>
        </w:rPr>
      </w:pPr>
      <w:r>
        <w:rPr>
          <w:rFonts w:hint="cs"/>
          <w:szCs w:val="26"/>
          <w:rtl/>
        </w:rPr>
        <w:br w:type="page"/>
      </w:r>
      <w:r>
        <w:rPr>
          <w:rFonts w:hint="cs"/>
          <w:b/>
          <w:bCs/>
          <w:sz w:val="28"/>
          <w:szCs w:val="28"/>
          <w:u w:val="single"/>
          <w:rtl/>
        </w:rPr>
        <w:lastRenderedPageBreak/>
        <w:t xml:space="preserve">טבלה מס' 2 </w:t>
      </w:r>
      <w:r>
        <w:rPr>
          <w:b/>
          <w:bCs/>
          <w:sz w:val="28"/>
          <w:szCs w:val="28"/>
          <w:u w:val="single"/>
          <w:rtl/>
        </w:rPr>
        <w:t>–</w:t>
      </w:r>
      <w:r>
        <w:rPr>
          <w:rFonts w:hint="cs"/>
          <w:b/>
          <w:bCs/>
          <w:sz w:val="28"/>
          <w:szCs w:val="28"/>
          <w:u w:val="single"/>
          <w:rtl/>
        </w:rPr>
        <w:t xml:space="preserve">  טבלת מחירים משני</w:t>
      </w:r>
    </w:p>
    <w:tbl>
      <w:tblPr>
        <w:bidiVisual/>
        <w:tblW w:w="10164" w:type="dxa"/>
        <w:tblLook w:val="01E0"/>
      </w:tblPr>
      <w:tblGrid>
        <w:gridCol w:w="2435"/>
        <w:gridCol w:w="1361"/>
        <w:gridCol w:w="2319"/>
        <w:gridCol w:w="1492"/>
        <w:gridCol w:w="1471"/>
        <w:gridCol w:w="1086"/>
        <w:tblGridChange w:id="1">
          <w:tblGrid>
            <w:gridCol w:w="2435"/>
            <w:gridCol w:w="1361"/>
            <w:gridCol w:w="2319"/>
            <w:gridCol w:w="1492"/>
            <w:gridCol w:w="1471"/>
            <w:gridCol w:w="1086"/>
          </w:tblGrid>
        </w:tblGridChange>
      </w:tblGrid>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rFonts w:hint="eastAsia"/>
                <w:b/>
                <w:bCs/>
                <w:rtl/>
              </w:rPr>
              <w:t>פרק</w:t>
            </w:r>
          </w:p>
        </w:tc>
        <w:tc>
          <w:tcPr>
            <w:tcW w:w="11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Pr>
            </w:pPr>
            <w:r w:rsidRPr="00C254E0">
              <w:rPr>
                <w:rFonts w:hint="eastAsia"/>
                <w:b/>
                <w:bCs/>
                <w:rtl/>
              </w:rPr>
              <w:t>סעיף</w:t>
            </w:r>
            <w:r w:rsidRPr="00C254E0">
              <w:rPr>
                <w:b/>
                <w:bCs/>
                <w:rtl/>
              </w:rPr>
              <w:t xml:space="preserve"> מספר</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Pr>
            </w:pPr>
            <w:r w:rsidRPr="00C254E0">
              <w:rPr>
                <w:rFonts w:hint="eastAsia"/>
                <w:b/>
                <w:bCs/>
                <w:rtl/>
              </w:rPr>
              <w:t>תאור</w:t>
            </w:r>
            <w:r w:rsidRPr="00C254E0">
              <w:rPr>
                <w:b/>
                <w:bCs/>
                <w:rtl/>
              </w:rPr>
              <w:t xml:space="preserve"> הפריט הנדרש</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Pr>
            </w:pPr>
            <w:r w:rsidRPr="00C254E0">
              <w:rPr>
                <w:rFonts w:hint="eastAsia"/>
                <w:b/>
                <w:bCs/>
                <w:rtl/>
              </w:rPr>
              <w:t>יחידת</w:t>
            </w:r>
            <w:r w:rsidRPr="00C254E0">
              <w:rPr>
                <w:b/>
                <w:bCs/>
                <w:rtl/>
              </w:rPr>
              <w:t xml:space="preserve"> מידה</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rFonts w:hint="eastAsia"/>
                <w:b/>
                <w:bCs/>
                <w:rtl/>
              </w:rPr>
              <w:t>מחיר</w:t>
            </w:r>
            <w:r w:rsidRPr="00C254E0">
              <w:rPr>
                <w:b/>
                <w:bCs/>
                <w:rtl/>
              </w:rPr>
              <w:t xml:space="preserve"> יח' מירבי</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Pr>
            </w:pPr>
            <w:r w:rsidRPr="00A967EF">
              <w:rPr>
                <w:rFonts w:hint="eastAsia"/>
                <w:b/>
                <w:bCs/>
                <w:rtl/>
              </w:rPr>
              <w:t>דגם</w:t>
            </w:r>
            <w:r w:rsidRPr="00A967EF">
              <w:rPr>
                <w:b/>
                <w:bCs/>
                <w:rtl/>
              </w:rPr>
              <w:t xml:space="preserve"> שווה ערך</w:t>
            </w:r>
            <w:r w:rsidRPr="00A967EF">
              <w:rPr>
                <w:rStyle w:val="af3"/>
                <w:b/>
                <w:bCs/>
              </w:rPr>
              <w:footnoteReference w:id="2"/>
            </w: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numPr>
                <w:ilvl w:val="0"/>
                <w:numId w:val="45"/>
              </w:numPr>
              <w:rPr>
                <w:rFonts w:hint="cs"/>
                <w:b/>
                <w:bCs/>
                <w:rtl/>
              </w:rPr>
            </w:pPr>
            <w:r w:rsidRPr="00C254E0">
              <w:rPr>
                <w:rFonts w:hint="cs"/>
                <w:b/>
                <w:bCs/>
                <w:rtl/>
              </w:rPr>
              <w:t>מערכות התרעה</w:t>
            </w: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rFonts w:hint="cs"/>
                <w:b/>
                <w:bCs/>
                <w:rtl/>
              </w:rPr>
            </w:pPr>
            <w:r w:rsidRPr="00603694">
              <w:rPr>
                <w:rFonts w:hint="cs"/>
                <w:b/>
                <w:bCs/>
                <w:rtl/>
              </w:rPr>
              <w:t>01.01.03</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ascii="Arial" w:hAnsi="Arial"/>
                <w:b/>
                <w:bCs/>
                <w:rtl/>
                <w:lang w:eastAsia="en-US"/>
              </w:rPr>
              <w:t xml:space="preserve">הוספת מקודד הפעלה אלפא נומרי כותב עברית נוסף והגדרה כ- </w:t>
            </w:r>
            <w:r w:rsidRPr="00C254E0">
              <w:rPr>
                <w:rFonts w:ascii="Arial" w:hAnsi="Arial"/>
                <w:b/>
                <w:bCs/>
                <w:lang w:eastAsia="en-US"/>
              </w:rPr>
              <w:t>PARTION</w:t>
            </w:r>
            <w:r w:rsidRPr="00C254E0">
              <w:rPr>
                <w:rFonts w:ascii="Arial" w:hAnsi="Arial"/>
                <w:b/>
                <w:bCs/>
                <w:rtl/>
                <w:lang w:eastAsia="en-US"/>
              </w:rPr>
              <w:t xml:space="preserve"> נפרד</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cs"/>
                <w:b/>
                <w:bCs/>
                <w:rtl/>
              </w:rPr>
              <w:t>יח'</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rFonts w:hint="cs"/>
                <w:b/>
                <w:bCs/>
                <w:rtl/>
              </w:rPr>
              <w:t>600</w:t>
            </w:r>
          </w:p>
        </w:tc>
        <w:tc>
          <w:tcPr>
            <w:tcW w:w="971" w:type="dxa"/>
            <w:tcBorders>
              <w:top w:val="single" w:sz="4" w:space="0" w:color="auto"/>
              <w:left w:val="single" w:sz="4" w:space="0" w:color="auto"/>
              <w:bottom w:val="single" w:sz="4" w:space="0" w:color="auto"/>
              <w:right w:val="single" w:sz="4" w:space="0" w:color="auto"/>
            </w:tcBorders>
          </w:tcPr>
          <w:p w:rsidR="00350ECF" w:rsidRPr="00D718FB"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ind w:left="360"/>
              <w:rPr>
                <w:rFonts w:hint="cs"/>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rFonts w:hint="cs"/>
                <w:b/>
                <w:bCs/>
                <w:rtl/>
              </w:rPr>
            </w:pPr>
            <w:r w:rsidRPr="00603694">
              <w:rPr>
                <w:rFonts w:ascii="Arial" w:hAnsi="Arial"/>
                <w:b/>
                <w:bCs/>
                <w:lang w:eastAsia="en-US"/>
              </w:rPr>
              <w:t>01.01.13</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ascii="Arial" w:hAnsi="Arial"/>
                <w:b/>
                <w:bCs/>
                <w:rtl/>
                <w:lang w:eastAsia="en-US"/>
              </w:rPr>
            </w:pPr>
            <w:r w:rsidRPr="00C254E0">
              <w:rPr>
                <w:rFonts w:ascii="Arial" w:hAnsi="Arial"/>
                <w:b/>
                <w:bCs/>
                <w:rtl/>
                <w:lang w:eastAsia="en-US"/>
              </w:rPr>
              <w:t>אספקה חווט והתקנה של גלאי סורג אקטיבי לתנאי חוץ באורך של 50 ס"מ</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יח'</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600</w:t>
            </w:r>
          </w:p>
        </w:tc>
        <w:tc>
          <w:tcPr>
            <w:tcW w:w="971" w:type="dxa"/>
            <w:tcBorders>
              <w:top w:val="single" w:sz="4" w:space="0" w:color="auto"/>
              <w:left w:val="single" w:sz="4" w:space="0" w:color="auto"/>
              <w:bottom w:val="single" w:sz="4" w:space="0" w:color="auto"/>
              <w:right w:val="single" w:sz="4" w:space="0" w:color="auto"/>
            </w:tcBorders>
          </w:tcPr>
          <w:p w:rsidR="00350ECF" w:rsidRPr="00D718FB"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ind w:left="360"/>
              <w:rPr>
                <w:rFonts w:hint="cs"/>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rFonts w:hint="cs"/>
                <w:b/>
                <w:bCs/>
                <w:rtl/>
              </w:rPr>
            </w:pPr>
            <w:r w:rsidRPr="00603694">
              <w:rPr>
                <w:rFonts w:hint="cs"/>
                <w:b/>
                <w:bCs/>
                <w:rtl/>
              </w:rPr>
              <w:t>01.01.14</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ascii="Arial" w:hAnsi="Arial"/>
                <w:b/>
                <w:bCs/>
                <w:rtl/>
                <w:lang w:eastAsia="en-US"/>
              </w:rPr>
            </w:pPr>
            <w:r w:rsidRPr="00C254E0">
              <w:rPr>
                <w:rFonts w:ascii="Arial" w:hAnsi="Arial"/>
                <w:b/>
                <w:bCs/>
                <w:rtl/>
                <w:lang w:eastAsia="en-US"/>
              </w:rPr>
              <w:t>אספקת חווט והתקנה של גלאי סורג באורך של 1 מטר לתנאי חוץ</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יח'</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1,200</w:t>
            </w:r>
          </w:p>
        </w:tc>
        <w:tc>
          <w:tcPr>
            <w:tcW w:w="971" w:type="dxa"/>
            <w:tcBorders>
              <w:top w:val="single" w:sz="4" w:space="0" w:color="auto"/>
              <w:left w:val="single" w:sz="4" w:space="0" w:color="auto"/>
              <w:bottom w:val="single" w:sz="4" w:space="0" w:color="auto"/>
              <w:right w:val="single" w:sz="4" w:space="0" w:color="auto"/>
            </w:tcBorders>
          </w:tcPr>
          <w:p w:rsidR="00350ECF" w:rsidRPr="00D718FB"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ind w:left="360"/>
              <w:rPr>
                <w:rFonts w:hint="cs"/>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rFonts w:hint="cs"/>
                <w:b/>
                <w:bCs/>
                <w:rtl/>
              </w:rPr>
            </w:pPr>
            <w:r w:rsidRPr="00603694">
              <w:rPr>
                <w:rFonts w:hint="cs"/>
                <w:b/>
                <w:bCs/>
                <w:rtl/>
              </w:rPr>
              <w:t>01.01.16</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ascii="Arial" w:hAnsi="Arial"/>
                <w:b/>
                <w:bCs/>
                <w:rtl/>
                <w:lang w:eastAsia="en-US"/>
              </w:rPr>
            </w:pPr>
            <w:r w:rsidRPr="00C254E0">
              <w:rPr>
                <w:rFonts w:ascii="Arial" w:hAnsi="Arial"/>
                <w:b/>
                <w:bCs/>
                <w:rtl/>
                <w:lang w:eastAsia="en-US"/>
              </w:rPr>
              <w:t>אספקה חווט והתקנה של גלאי סורג באורך של 200 ס"מ לתנאי חוץ</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יח'</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2,400</w:t>
            </w:r>
          </w:p>
        </w:tc>
        <w:tc>
          <w:tcPr>
            <w:tcW w:w="971" w:type="dxa"/>
            <w:tcBorders>
              <w:top w:val="single" w:sz="4" w:space="0" w:color="auto"/>
              <w:left w:val="single" w:sz="4" w:space="0" w:color="auto"/>
              <w:bottom w:val="single" w:sz="4" w:space="0" w:color="auto"/>
              <w:right w:val="single" w:sz="4" w:space="0" w:color="auto"/>
            </w:tcBorders>
          </w:tcPr>
          <w:p w:rsidR="00350ECF" w:rsidRPr="00D718FB"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ind w:left="360"/>
              <w:rPr>
                <w:rFonts w:hint="cs"/>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rFonts w:hint="cs"/>
                <w:b/>
                <w:bCs/>
                <w:rtl/>
              </w:rPr>
            </w:pPr>
            <w:r w:rsidRPr="00603694">
              <w:rPr>
                <w:rFonts w:hint="cs"/>
                <w:b/>
                <w:bCs/>
                <w:rtl/>
              </w:rPr>
              <w:t>01.01.20</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ascii="Arial" w:hAnsi="Arial"/>
                <w:b/>
                <w:bCs/>
                <w:rtl/>
                <w:lang w:eastAsia="en-US"/>
              </w:rPr>
            </w:pPr>
            <w:r w:rsidRPr="00C254E0">
              <w:rPr>
                <w:rFonts w:ascii="Arial" w:hAnsi="Arial"/>
                <w:b/>
                <w:bCs/>
                <w:rtl/>
                <w:lang w:eastAsia="en-US"/>
              </w:rPr>
              <w:t>אספקה חווט והתקנה של גלאי אקטיבי כפול קרן לתנאי חוץ לטווח של 200 מטר</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יח'</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3,500</w:t>
            </w:r>
          </w:p>
        </w:tc>
        <w:tc>
          <w:tcPr>
            <w:tcW w:w="971" w:type="dxa"/>
            <w:tcBorders>
              <w:top w:val="single" w:sz="4" w:space="0" w:color="auto"/>
              <w:left w:val="single" w:sz="4" w:space="0" w:color="auto"/>
              <w:bottom w:val="single" w:sz="4" w:space="0" w:color="auto"/>
              <w:right w:val="single" w:sz="4" w:space="0" w:color="auto"/>
            </w:tcBorders>
          </w:tcPr>
          <w:p w:rsidR="00350ECF" w:rsidRPr="00D718FB"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ind w:left="360"/>
              <w:rPr>
                <w:rFonts w:hint="cs"/>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rFonts w:hint="cs"/>
                <w:b/>
                <w:bCs/>
                <w:rtl/>
              </w:rPr>
            </w:pPr>
            <w:r w:rsidRPr="00603694">
              <w:rPr>
                <w:rFonts w:hint="cs"/>
                <w:b/>
                <w:bCs/>
                <w:rtl/>
              </w:rPr>
              <w:t>01.01.22</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b/>
                <w:bCs/>
                <w:rtl/>
                <w:lang w:eastAsia="en-US"/>
              </w:rPr>
              <w:t>אספקה חווט והתקנה של גלאי מיקרוגל אקטיבי חיצוני לטווח של 200 מטר</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יח'</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4,000</w:t>
            </w:r>
          </w:p>
        </w:tc>
        <w:tc>
          <w:tcPr>
            <w:tcW w:w="971" w:type="dxa"/>
            <w:tcBorders>
              <w:top w:val="single" w:sz="4" w:space="0" w:color="auto"/>
              <w:left w:val="single" w:sz="4" w:space="0" w:color="auto"/>
              <w:bottom w:val="single" w:sz="4" w:space="0" w:color="auto"/>
              <w:right w:val="single" w:sz="4" w:space="0" w:color="auto"/>
            </w:tcBorders>
          </w:tcPr>
          <w:p w:rsidR="00350ECF" w:rsidRPr="00D718FB"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ind w:left="360"/>
              <w:rPr>
                <w:rFonts w:hint="cs"/>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rFonts w:hint="cs"/>
                <w:b/>
                <w:bCs/>
                <w:rtl/>
              </w:rPr>
            </w:pPr>
            <w:r w:rsidRPr="00603694">
              <w:rPr>
                <w:rFonts w:hint="cs"/>
                <w:b/>
                <w:bCs/>
                <w:rtl/>
              </w:rPr>
              <w:t>01.01.24</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b/>
                <w:bCs/>
                <w:rtl/>
                <w:lang w:eastAsia="en-US"/>
              </w:rPr>
              <w:t>אספקה חווט והתקנה של צופר פנימי</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יח'</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250</w:t>
            </w:r>
          </w:p>
        </w:tc>
        <w:tc>
          <w:tcPr>
            <w:tcW w:w="971" w:type="dxa"/>
            <w:tcBorders>
              <w:top w:val="single" w:sz="4" w:space="0" w:color="auto"/>
              <w:left w:val="single" w:sz="4" w:space="0" w:color="auto"/>
              <w:bottom w:val="single" w:sz="4" w:space="0" w:color="auto"/>
              <w:right w:val="single" w:sz="4" w:space="0" w:color="auto"/>
            </w:tcBorders>
          </w:tcPr>
          <w:p w:rsidR="00350ECF" w:rsidRPr="00D718FB"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ind w:left="360"/>
              <w:rPr>
                <w:rFonts w:hint="cs"/>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rFonts w:hint="cs"/>
                <w:b/>
                <w:bCs/>
                <w:rtl/>
              </w:rPr>
            </w:pPr>
            <w:r w:rsidRPr="00603694">
              <w:rPr>
                <w:rFonts w:hint="cs"/>
                <w:b/>
                <w:bCs/>
                <w:rtl/>
              </w:rPr>
              <w:t>01.01.27</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b/>
                <w:bCs/>
                <w:rtl/>
                <w:lang w:eastAsia="en-US"/>
              </w:rPr>
              <w:t>אספקה חווט והתקנה של ממיר סלולרי לחיבור למוקד, כולל כרטיס בודק קו טלפון</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יח'</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3,000</w:t>
            </w:r>
          </w:p>
        </w:tc>
        <w:tc>
          <w:tcPr>
            <w:tcW w:w="971" w:type="dxa"/>
            <w:tcBorders>
              <w:top w:val="single" w:sz="4" w:space="0" w:color="auto"/>
              <w:left w:val="single" w:sz="4" w:space="0" w:color="auto"/>
              <w:bottom w:val="single" w:sz="4" w:space="0" w:color="auto"/>
              <w:right w:val="single" w:sz="4" w:space="0" w:color="auto"/>
            </w:tcBorders>
          </w:tcPr>
          <w:p w:rsidR="00350ECF" w:rsidRPr="00D718FB"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ind w:left="360"/>
              <w:rPr>
                <w:rFonts w:hint="cs"/>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rFonts w:hint="cs"/>
                <w:b/>
                <w:bCs/>
                <w:rtl/>
              </w:rPr>
            </w:pPr>
            <w:r w:rsidRPr="00603694">
              <w:rPr>
                <w:rFonts w:hint="cs"/>
                <w:b/>
                <w:bCs/>
                <w:rtl/>
              </w:rPr>
              <w:t>01.01.28</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b/>
                <w:bCs/>
                <w:rtl/>
                <w:lang w:eastAsia="en-US"/>
              </w:rPr>
              <w:t>אספקה חווט והתקנה של רכזת אלחוטית כדוגמת רכזת ויסוניק עבור 29 אזורים אלחוטיים ואזור קווי אחד+גבוי סוללות ומקודד הפעלה- קומפלט</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יח'</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3,000</w:t>
            </w:r>
          </w:p>
        </w:tc>
        <w:tc>
          <w:tcPr>
            <w:tcW w:w="971" w:type="dxa"/>
            <w:tcBorders>
              <w:top w:val="single" w:sz="4" w:space="0" w:color="auto"/>
              <w:left w:val="single" w:sz="4" w:space="0" w:color="auto"/>
              <w:bottom w:val="single" w:sz="4" w:space="0" w:color="auto"/>
              <w:right w:val="single" w:sz="4" w:space="0" w:color="auto"/>
            </w:tcBorders>
          </w:tcPr>
          <w:p w:rsidR="00350ECF" w:rsidRPr="00D718FB"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ind w:left="360"/>
              <w:rPr>
                <w:rFonts w:hint="cs"/>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rFonts w:hint="cs"/>
                <w:b/>
                <w:bCs/>
                <w:rtl/>
              </w:rPr>
            </w:pPr>
            <w:r w:rsidRPr="00603694">
              <w:rPr>
                <w:rFonts w:hint="cs"/>
                <w:b/>
                <w:bCs/>
                <w:rtl/>
              </w:rPr>
              <w:t>01.01.29</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b/>
                <w:bCs/>
                <w:rtl/>
                <w:lang w:eastAsia="en-US"/>
              </w:rPr>
              <w:t>אספקה והתקנה של מקודד אלחוטי לרכזת אלחוטית</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יח'</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700</w:t>
            </w:r>
          </w:p>
        </w:tc>
        <w:tc>
          <w:tcPr>
            <w:tcW w:w="971" w:type="dxa"/>
            <w:tcBorders>
              <w:top w:val="single" w:sz="4" w:space="0" w:color="auto"/>
              <w:left w:val="single" w:sz="4" w:space="0" w:color="auto"/>
              <w:bottom w:val="single" w:sz="4" w:space="0" w:color="auto"/>
              <w:right w:val="single" w:sz="4" w:space="0" w:color="auto"/>
            </w:tcBorders>
          </w:tcPr>
          <w:p w:rsidR="00350ECF" w:rsidRPr="00D718FB"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ind w:left="360"/>
              <w:rPr>
                <w:rFonts w:hint="cs"/>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rFonts w:hint="cs"/>
                <w:b/>
                <w:bCs/>
                <w:rtl/>
              </w:rPr>
            </w:pPr>
            <w:r w:rsidRPr="00603694">
              <w:rPr>
                <w:rFonts w:hint="cs"/>
                <w:b/>
                <w:bCs/>
                <w:rtl/>
              </w:rPr>
              <w:t>01.01.30</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b/>
                <w:bCs/>
                <w:rtl/>
                <w:lang w:eastAsia="en-US"/>
              </w:rPr>
              <w:t>אספקה והתקנה של מפסק מגנטי אלחוטי כולל סוללה</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יח'</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500</w:t>
            </w:r>
          </w:p>
        </w:tc>
        <w:tc>
          <w:tcPr>
            <w:tcW w:w="971" w:type="dxa"/>
            <w:tcBorders>
              <w:top w:val="single" w:sz="4" w:space="0" w:color="auto"/>
              <w:left w:val="single" w:sz="4" w:space="0" w:color="auto"/>
              <w:bottom w:val="single" w:sz="4" w:space="0" w:color="auto"/>
              <w:right w:val="single" w:sz="4" w:space="0" w:color="auto"/>
            </w:tcBorders>
          </w:tcPr>
          <w:p w:rsidR="00350ECF" w:rsidRPr="00D718FB"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ind w:left="360"/>
              <w:rPr>
                <w:rFonts w:hint="cs"/>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rFonts w:hint="cs"/>
                <w:b/>
                <w:bCs/>
                <w:rtl/>
              </w:rPr>
            </w:pPr>
            <w:r w:rsidRPr="00603694">
              <w:rPr>
                <w:rFonts w:hint="cs"/>
                <w:b/>
                <w:bCs/>
                <w:rtl/>
              </w:rPr>
              <w:t>01.01.31</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b/>
                <w:bCs/>
                <w:rtl/>
                <w:lang w:eastAsia="en-US"/>
              </w:rPr>
              <w:t>אספקה והתקנה של גלאי פסיבי אלחוטי כולל סוללה</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יח'</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r w:rsidRPr="00C254E0">
              <w:rPr>
                <w:rFonts w:hint="cs"/>
                <w:b/>
                <w:bCs/>
                <w:rtl/>
              </w:rPr>
              <w:t>500</w:t>
            </w:r>
          </w:p>
        </w:tc>
        <w:tc>
          <w:tcPr>
            <w:tcW w:w="971" w:type="dxa"/>
            <w:tcBorders>
              <w:top w:val="single" w:sz="4" w:space="0" w:color="auto"/>
              <w:left w:val="single" w:sz="4" w:space="0" w:color="auto"/>
              <w:bottom w:val="single" w:sz="4" w:space="0" w:color="auto"/>
              <w:right w:val="single" w:sz="4" w:space="0" w:color="auto"/>
            </w:tcBorders>
          </w:tcPr>
          <w:p w:rsidR="00350ECF" w:rsidRPr="00D718FB"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02-</w:t>
            </w:r>
            <w:r w:rsidRPr="00C254E0">
              <w:rPr>
                <w:rFonts w:hint="eastAsia"/>
                <w:b/>
                <w:bCs/>
                <w:u w:val="single"/>
                <w:rtl/>
              </w:rPr>
              <w:t>מערכות</w:t>
            </w:r>
            <w:r w:rsidRPr="00C254E0">
              <w:rPr>
                <w:b/>
                <w:bCs/>
                <w:u w:val="single"/>
                <w:rtl/>
              </w:rPr>
              <w:t xml:space="preserve"> בקרת כניסה</w:t>
            </w: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02.01.29</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rFonts w:hint="eastAsia"/>
                <w:b/>
                <w:bCs/>
                <w:rtl/>
              </w:rPr>
              <w:t>אספקה</w:t>
            </w:r>
            <w:r w:rsidRPr="00C254E0">
              <w:rPr>
                <w:b/>
                <w:bCs/>
                <w:rtl/>
              </w:rPr>
              <w:t xml:space="preserve"> חווט והתקנה של קורא ביומטרי טביעת אצבע לתנאי פנים או חוץ, מסוג: </w:t>
            </w:r>
            <w:r w:rsidRPr="00C254E0">
              <w:rPr>
                <w:b/>
                <w:bCs/>
              </w:rPr>
              <w:t>STAND ALONE</w:t>
            </w:r>
            <w:r w:rsidRPr="00C254E0">
              <w:rPr>
                <w:b/>
                <w:bCs/>
                <w:rtl/>
              </w:rPr>
              <w:t xml:space="preserve"> </w:t>
            </w:r>
            <w:r w:rsidRPr="00C254E0">
              <w:rPr>
                <w:b/>
                <w:bCs/>
                <w:rtl/>
              </w:rPr>
              <w:lastRenderedPageBreak/>
              <w:t xml:space="preserve">עבור 100 מבורים לפחות, יכולת צבירת 1000 תנועות אחרונות ויכולת הפקת דו"ח תנועות באמצעות מחשב נישא, כולל ספק כוח </w:t>
            </w:r>
            <w:r>
              <w:rPr>
                <w:b/>
                <w:bCs/>
                <w:rtl/>
              </w:rPr>
              <w:t>–</w:t>
            </w:r>
            <w:r w:rsidRPr="00C254E0">
              <w:rPr>
                <w:b/>
                <w:bCs/>
                <w:rtl/>
              </w:rPr>
              <w:t xml:space="preserve"> קומפלט</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rFonts w:hint="eastAsia"/>
                <w:b/>
                <w:bCs/>
                <w:rtl/>
              </w:rPr>
              <w:lastRenderedPageBreak/>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2500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02.01.31</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rFonts w:hint="eastAsia"/>
                <w:b/>
                <w:bCs/>
                <w:rtl/>
              </w:rPr>
              <w:t>אספקה</w:t>
            </w:r>
            <w:r w:rsidRPr="00C254E0">
              <w:rPr>
                <w:b/>
                <w:bCs/>
                <w:rtl/>
              </w:rPr>
              <w:t xml:space="preserve"> והתקנה של קורא קרבה מסוג: </w:t>
            </w:r>
            <w:r w:rsidRPr="00C254E0">
              <w:rPr>
                <w:b/>
                <w:bCs/>
              </w:rPr>
              <w:t>STAND ALONE</w:t>
            </w:r>
            <w:r w:rsidRPr="00C254E0">
              <w:rPr>
                <w:b/>
                <w:bCs/>
                <w:rtl/>
              </w:rPr>
              <w:t xml:space="preserve"> עבור 100 מבוקרים לפחות, אמולציית וויגנד, ספק כוח, יכולת הפקת דו"ח באמצעות מחשב נישא, כרטיסי הוספה וגריעה </w:t>
            </w:r>
            <w:r>
              <w:rPr>
                <w:b/>
                <w:bCs/>
                <w:rtl/>
              </w:rPr>
              <w:t>–</w:t>
            </w:r>
            <w:r w:rsidRPr="00C254E0">
              <w:rPr>
                <w:b/>
                <w:bCs/>
                <w:rtl/>
              </w:rPr>
              <w:t xml:space="preserve"> קומפלט</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rFonts w:hint="eastAsia"/>
                <w:b/>
                <w:bCs/>
                <w:rtl/>
              </w:rPr>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2500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rFonts w:hint="cs"/>
                <w:b/>
                <w:bCs/>
                <w:rtl/>
              </w:rPr>
            </w:pPr>
            <w:r w:rsidRPr="00603694">
              <w:rPr>
                <w:b/>
                <w:bCs/>
                <w:rtl/>
              </w:rPr>
              <w:t>02.01.32</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rFonts w:hint="eastAsia"/>
                <w:b/>
                <w:bCs/>
                <w:rtl/>
              </w:rPr>
              <w:t>אספקה</w:t>
            </w:r>
            <w:r w:rsidRPr="00C254E0">
              <w:rPr>
                <w:b/>
                <w:bCs/>
                <w:rtl/>
              </w:rPr>
              <w:t xml:space="preserve"> של כרטיס קרבה איכותי כולל פס מגנטי מסוג: </w:t>
            </w:r>
            <w:r w:rsidRPr="00C254E0">
              <w:rPr>
                <w:b/>
                <w:bCs/>
              </w:rPr>
              <w:t>HICORE</w:t>
            </w:r>
            <w:r w:rsidRPr="00C254E0">
              <w:rPr>
                <w:b/>
                <w:bCs/>
                <w:rtl/>
              </w:rPr>
              <w:t xml:space="preserve"> מותאם לקורא הקרבה המוצע</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rFonts w:hint="eastAsia"/>
                <w:b/>
                <w:bCs/>
                <w:rtl/>
              </w:rPr>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10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b/>
                <w:bCs/>
                <w:rtl/>
              </w:rPr>
            </w:pPr>
            <w:r w:rsidRPr="00603694">
              <w:rPr>
                <w:rFonts w:ascii="Arial" w:hAnsi="Arial"/>
                <w:b/>
                <w:bCs/>
                <w:lang w:eastAsia="en-US"/>
              </w:rPr>
              <w:t>02.01.02</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אספקה חווט והתקנה של מקודד נומרי מתכת לתנאי חוץ</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b/>
                <w:bCs/>
                <w:rtl/>
              </w:rPr>
            </w:pPr>
            <w:r w:rsidRPr="00C254E0">
              <w:rPr>
                <w:rFonts w:hint="cs"/>
                <w:b/>
                <w:bCs/>
                <w:rtl/>
              </w:rPr>
              <w:t>850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b/>
                <w:bCs/>
                <w:rtl/>
              </w:rPr>
            </w:pPr>
            <w:r w:rsidRPr="00603694">
              <w:rPr>
                <w:rFonts w:ascii="Arial" w:hAnsi="Arial"/>
                <w:b/>
                <w:bCs/>
                <w:lang w:eastAsia="en-US"/>
              </w:rPr>
              <w:t>02.01.03</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אספקה חווט והתקנה של קורא קרבה עצמאי ל- 500  מבוקרים כולל בקר, כרטיסי הוספה וגריעה - קומפלט</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b/>
                <w:bCs/>
                <w:rtl/>
              </w:rPr>
            </w:pPr>
            <w:r w:rsidRPr="00C254E0">
              <w:rPr>
                <w:rFonts w:hint="cs"/>
                <w:b/>
                <w:bCs/>
                <w:rtl/>
              </w:rPr>
              <w:t>2,500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b/>
                <w:bCs/>
                <w:rtl/>
              </w:rPr>
            </w:pPr>
            <w:r w:rsidRPr="00603694">
              <w:rPr>
                <w:rFonts w:ascii="Arial" w:hAnsi="Arial"/>
                <w:b/>
                <w:bCs/>
                <w:lang w:eastAsia="en-US"/>
              </w:rPr>
              <w:t>02.01.04</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אספקה של כרטיסי קרבה מותאם למערכת בקרת כניסה המוצעת</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b/>
                <w:bCs/>
                <w:rtl/>
              </w:rPr>
            </w:pPr>
            <w:r w:rsidRPr="00C254E0">
              <w:rPr>
                <w:rFonts w:hint="cs"/>
                <w:b/>
                <w:bCs/>
                <w:rtl/>
              </w:rPr>
              <w:t>15</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b/>
                <w:bCs/>
                <w:rtl/>
              </w:rPr>
            </w:pPr>
            <w:r w:rsidRPr="00603694">
              <w:rPr>
                <w:rFonts w:ascii="Arial" w:hAnsi="Arial"/>
                <w:b/>
                <w:bCs/>
                <w:lang w:eastAsia="en-US"/>
              </w:rPr>
              <w:t>02.01.17</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אספקה חווט והתקנה של מעבר מהיר בודד</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b/>
                <w:bCs/>
                <w:rtl/>
              </w:rPr>
            </w:pPr>
            <w:r w:rsidRPr="00C254E0">
              <w:rPr>
                <w:rFonts w:hint="cs"/>
                <w:b/>
                <w:bCs/>
                <w:rtl/>
              </w:rPr>
              <w:t>65,000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b/>
                <w:bCs/>
                <w:rtl/>
              </w:rPr>
            </w:pPr>
            <w:r w:rsidRPr="00603694">
              <w:rPr>
                <w:rFonts w:ascii="Arial" w:hAnsi="Arial"/>
                <w:b/>
                <w:bCs/>
                <w:lang w:eastAsia="en-US"/>
              </w:rPr>
              <w:t>02.01.18</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אספקה חווט והתקנה של מעבר מהיר כפול בחיבור משותף (יח' אמצעית משותפת)</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קומפלט</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b/>
                <w:bCs/>
                <w:rtl/>
              </w:rPr>
            </w:pPr>
            <w:r w:rsidRPr="00C254E0">
              <w:rPr>
                <w:rFonts w:hint="cs"/>
                <w:b/>
                <w:bCs/>
                <w:rtl/>
              </w:rPr>
              <w:t>130,000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b/>
                <w:bCs/>
                <w:rtl/>
              </w:rPr>
            </w:pPr>
            <w:r w:rsidRPr="00603694">
              <w:rPr>
                <w:rFonts w:ascii="Arial" w:hAnsi="Arial"/>
                <w:b/>
                <w:bCs/>
                <w:lang w:eastAsia="en-US"/>
              </w:rPr>
              <w:t>02.01.19</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אספקה חווט והתקנה של מעבר נכים ממונע</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b/>
                <w:bCs/>
                <w:rtl/>
              </w:rPr>
            </w:pPr>
            <w:r w:rsidRPr="00C254E0">
              <w:rPr>
                <w:rFonts w:hint="cs"/>
                <w:b/>
                <w:bCs/>
                <w:rtl/>
              </w:rPr>
              <w:t>25,000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b/>
                <w:bCs/>
                <w:rtl/>
              </w:rPr>
            </w:pPr>
            <w:r w:rsidRPr="00603694">
              <w:rPr>
                <w:rFonts w:ascii="Arial" w:hAnsi="Arial"/>
                <w:b/>
                <w:bCs/>
                <w:lang w:eastAsia="en-US"/>
              </w:rPr>
              <w:t>02.01.20</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אספקה חווט והתקנה של פנל שליטה למעברים מהירים/ קרוסלות ו/או שערי נכים</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b/>
                <w:bCs/>
                <w:rtl/>
              </w:rPr>
            </w:pPr>
            <w:r w:rsidRPr="00C254E0">
              <w:rPr>
                <w:rFonts w:hint="cs"/>
                <w:b/>
                <w:bCs/>
                <w:rtl/>
              </w:rPr>
              <w:t>3,000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b/>
                <w:bCs/>
                <w:rtl/>
              </w:rPr>
            </w:pPr>
            <w:r w:rsidRPr="00603694">
              <w:rPr>
                <w:rFonts w:ascii="Arial" w:hAnsi="Arial"/>
                <w:b/>
                <w:bCs/>
                <w:lang w:eastAsia="en-US"/>
              </w:rPr>
              <w:t>02.01.21</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אספקה חווט והתקנה של קרוסלות זרועות מפלב"מ, כולל זרוע קורסת</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b/>
                <w:bCs/>
                <w:rtl/>
              </w:rPr>
            </w:pPr>
            <w:r w:rsidRPr="00C254E0">
              <w:rPr>
                <w:rFonts w:hint="cs"/>
                <w:b/>
                <w:bCs/>
                <w:rtl/>
              </w:rPr>
              <w:t>25,000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b/>
                <w:bCs/>
                <w:rtl/>
              </w:rPr>
            </w:pPr>
            <w:r w:rsidRPr="00603694">
              <w:rPr>
                <w:rFonts w:ascii="Arial" w:hAnsi="Arial"/>
                <w:b/>
                <w:bCs/>
                <w:lang w:eastAsia="en-US"/>
              </w:rPr>
              <w:t>02.01.23</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אספקה חווט והתקנה של מעביר מתח וחווי סמוי למנעול חשמלי</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b/>
                <w:bCs/>
                <w:rtl/>
              </w:rPr>
            </w:pPr>
            <w:r w:rsidRPr="00C254E0">
              <w:rPr>
                <w:rFonts w:hint="cs"/>
                <w:b/>
                <w:bCs/>
                <w:rtl/>
              </w:rPr>
              <w:t>600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b/>
                <w:bCs/>
                <w:rtl/>
              </w:rPr>
            </w:pPr>
            <w:r w:rsidRPr="00603694">
              <w:rPr>
                <w:rFonts w:ascii="Arial" w:hAnsi="Arial"/>
                <w:b/>
                <w:bCs/>
                <w:lang w:eastAsia="en-US"/>
              </w:rPr>
              <w:t>02.01.24</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 xml:space="preserve">אספקה חווט והתקנה של יח' </w:t>
            </w:r>
            <w:r w:rsidRPr="00C254E0">
              <w:rPr>
                <w:rFonts w:ascii="Arial" w:hAnsi="Arial"/>
                <w:b/>
                <w:bCs/>
                <w:lang w:eastAsia="en-US"/>
              </w:rPr>
              <w:t>PANCODE</w:t>
            </w:r>
            <w:r w:rsidRPr="00C254E0">
              <w:rPr>
                <w:rFonts w:ascii="Arial" w:hAnsi="Arial"/>
                <w:b/>
                <w:bCs/>
                <w:rtl/>
                <w:lang w:eastAsia="en-US"/>
              </w:rPr>
              <w:t xml:space="preserve"> כולל ספק כוח</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b/>
                <w:bCs/>
                <w:rtl/>
              </w:rPr>
            </w:pPr>
            <w:r w:rsidRPr="00C254E0">
              <w:rPr>
                <w:rFonts w:hint="cs"/>
                <w:b/>
                <w:bCs/>
                <w:rtl/>
              </w:rPr>
              <w:t>2,200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b/>
                <w:bCs/>
                <w:rtl/>
              </w:rPr>
            </w:pPr>
            <w:r w:rsidRPr="00603694">
              <w:rPr>
                <w:rFonts w:ascii="Arial" w:hAnsi="Arial"/>
                <w:b/>
                <w:bCs/>
                <w:lang w:eastAsia="en-US"/>
              </w:rPr>
              <w:t>02.01.25</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cs"/>
                <w:b/>
                <w:bCs/>
                <w:rtl/>
              </w:rPr>
            </w:pPr>
            <w:r w:rsidRPr="00C254E0">
              <w:rPr>
                <w:rFonts w:ascii="Arial" w:hAnsi="Arial"/>
                <w:b/>
                <w:bCs/>
                <w:rtl/>
                <w:lang w:eastAsia="en-US"/>
              </w:rPr>
              <w:t xml:space="preserve">אספקה חווט והתקנה של יח' </w:t>
            </w:r>
            <w:r w:rsidRPr="00C254E0">
              <w:rPr>
                <w:rFonts w:ascii="Arial" w:hAnsi="Arial"/>
                <w:b/>
                <w:bCs/>
                <w:lang w:eastAsia="en-US"/>
              </w:rPr>
              <w:t>PANTEL</w:t>
            </w:r>
            <w:r w:rsidRPr="00C254E0">
              <w:rPr>
                <w:rFonts w:ascii="Arial" w:hAnsi="Arial"/>
                <w:b/>
                <w:bCs/>
                <w:rtl/>
                <w:lang w:eastAsia="en-US"/>
              </w:rPr>
              <w:t xml:space="preserve"> כולל ספק כוח</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b/>
                <w:bCs/>
                <w:rtl/>
              </w:rPr>
            </w:pPr>
            <w:r w:rsidRPr="00C254E0">
              <w:rPr>
                <w:rFonts w:hint="cs"/>
                <w:b/>
                <w:bCs/>
                <w:rtl/>
              </w:rPr>
              <w:t>1,200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b/>
                <w:bCs/>
                <w:rtl/>
              </w:rPr>
            </w:pPr>
            <w:r w:rsidRPr="00603694">
              <w:rPr>
                <w:rFonts w:ascii="Arial" w:hAnsi="Arial"/>
                <w:b/>
                <w:bCs/>
                <w:lang w:eastAsia="en-US"/>
              </w:rPr>
              <w:t>02.01.33</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אספקה חווט והתקנה של כרטיס אינטרלוק</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b/>
                <w:bCs/>
                <w:rtl/>
              </w:rPr>
            </w:pPr>
            <w:r w:rsidRPr="00C254E0">
              <w:rPr>
                <w:rFonts w:hint="cs"/>
                <w:b/>
                <w:bCs/>
                <w:rtl/>
              </w:rPr>
              <w:t>300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b/>
                <w:bCs/>
                <w:rtl/>
              </w:rPr>
            </w:pPr>
            <w:r w:rsidRPr="00603694">
              <w:rPr>
                <w:rFonts w:ascii="Arial" w:hAnsi="Arial"/>
                <w:b/>
                <w:bCs/>
                <w:lang w:eastAsia="en-US"/>
              </w:rPr>
              <w:t>02.01.34</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אספקה חווט והתקנה של ידית בהלה במכילה מיקרו מפסק פנימי לשחרור מנעול אלקטרומגנטי</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b/>
                <w:bCs/>
                <w:rtl/>
              </w:rPr>
            </w:pPr>
            <w:r w:rsidRPr="00C254E0">
              <w:rPr>
                <w:rFonts w:hint="cs"/>
                <w:b/>
                <w:bCs/>
                <w:rtl/>
              </w:rPr>
              <w:t>4,000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b/>
                <w:bCs/>
                <w:rtl/>
              </w:rPr>
            </w:pPr>
            <w:r w:rsidRPr="00603694">
              <w:rPr>
                <w:rFonts w:ascii="Arial" w:hAnsi="Arial"/>
                <w:b/>
                <w:bCs/>
                <w:lang w:eastAsia="en-US"/>
              </w:rPr>
              <w:t>02.01.35</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אספקה חווט והתקנה של קרוסלה גבוהה במבנה 120 מעלות לתנאי חוץ מלאים כולל משכך הידראולי, זרועות מבלב"מ, גוף צבוע ומגלוון, גג עם תאורה- קומפלט</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b/>
                <w:bCs/>
                <w:rtl/>
              </w:rPr>
            </w:pPr>
            <w:r w:rsidRPr="00C254E0">
              <w:rPr>
                <w:rFonts w:hint="cs"/>
                <w:b/>
                <w:bCs/>
                <w:rtl/>
              </w:rPr>
              <w:t>30,000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b/>
                <w:bCs/>
                <w:rtl/>
              </w:rPr>
            </w:pPr>
            <w:r w:rsidRPr="00603694">
              <w:rPr>
                <w:rFonts w:ascii="Arial" w:hAnsi="Arial"/>
                <w:b/>
                <w:bCs/>
                <w:lang w:eastAsia="en-US"/>
              </w:rPr>
              <w:t>02.01.36</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 xml:space="preserve">אספקה חווט והתקנה של קורא ביומטרי עצמאי כדוגמת קורא מתוצרת חב' </w:t>
            </w:r>
            <w:r w:rsidRPr="00C254E0">
              <w:rPr>
                <w:rFonts w:ascii="Arial" w:hAnsi="Arial"/>
                <w:b/>
                <w:bCs/>
                <w:lang w:eastAsia="en-US"/>
              </w:rPr>
              <w:t>SAGEM</w:t>
            </w:r>
            <w:r w:rsidRPr="00C254E0">
              <w:rPr>
                <w:rFonts w:ascii="Arial" w:hAnsi="Arial"/>
                <w:b/>
                <w:bCs/>
                <w:rtl/>
                <w:lang w:eastAsia="en-US"/>
              </w:rPr>
              <w:t xml:space="preserve"> או ש"ע עבור 500 מבוקרים לפחות</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eastAsia"/>
                <w:b/>
                <w:bCs/>
                <w:rtl/>
              </w:rPr>
            </w:pPr>
            <w:r w:rsidRPr="00C254E0">
              <w:rPr>
                <w:rFonts w:ascii="Arial" w:hAnsi="Arial"/>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b/>
                <w:bCs/>
                <w:rtl/>
              </w:rPr>
            </w:pPr>
            <w:r w:rsidRPr="00C254E0">
              <w:rPr>
                <w:rFonts w:hint="cs"/>
                <w:b/>
                <w:bCs/>
                <w:rtl/>
              </w:rPr>
              <w:t>6,000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rFonts w:hint="cs"/>
                <w:b/>
                <w:bCs/>
                <w:rtl/>
              </w:rPr>
              <w:t xml:space="preserve">02 </w:t>
            </w:r>
            <w:r w:rsidRPr="00C254E0">
              <w:rPr>
                <w:b/>
                <w:bCs/>
                <w:rtl/>
              </w:rPr>
              <w:t>–</w:t>
            </w:r>
            <w:r w:rsidRPr="00C254E0">
              <w:rPr>
                <w:rFonts w:hint="cs"/>
                <w:b/>
                <w:bCs/>
                <w:rtl/>
              </w:rPr>
              <w:t xml:space="preserve"> מערכות אינטרקום</w:t>
            </w: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rFonts w:ascii="Arial" w:hAnsi="Arial"/>
                <w:b/>
                <w:bCs/>
                <w:lang w:eastAsia="en-US"/>
              </w:rPr>
            </w:pPr>
            <w:r w:rsidRPr="00603694">
              <w:rPr>
                <w:rFonts w:ascii="Arial" w:hAnsi="Arial"/>
                <w:b/>
                <w:bCs/>
                <w:lang w:eastAsia="en-US"/>
              </w:rPr>
              <w:t>03.01.02</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hint="cs"/>
                <w:b/>
                <w:bCs/>
                <w:rtl/>
                <w:lang w:eastAsia="en-US"/>
              </w:rPr>
            </w:pPr>
            <w:r w:rsidRPr="00C254E0">
              <w:rPr>
                <w:rFonts w:ascii="Arial" w:hAnsi="Arial"/>
                <w:b/>
                <w:bCs/>
                <w:rtl/>
                <w:lang w:eastAsia="en-US"/>
              </w:rPr>
              <w:t>אספקה חווט והתקנה של יח' מסטר שולחנית בעלת 3 כניסות כולל ספק כוח</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hint="cs"/>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cs"/>
                <w:b/>
                <w:bCs/>
                <w:rtl/>
              </w:rPr>
            </w:pPr>
            <w:r w:rsidRPr="00C254E0">
              <w:rPr>
                <w:rFonts w:hint="cs"/>
                <w:b/>
                <w:bCs/>
                <w:rtl/>
              </w:rPr>
              <w:t>1,800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rFonts w:ascii="Arial" w:hAnsi="Arial"/>
                <w:b/>
                <w:bCs/>
                <w:lang w:eastAsia="en-US"/>
              </w:rPr>
            </w:pPr>
            <w:r w:rsidRPr="00603694">
              <w:rPr>
                <w:rFonts w:ascii="Arial" w:hAnsi="Arial"/>
                <w:b/>
                <w:bCs/>
                <w:lang w:eastAsia="en-US"/>
              </w:rPr>
              <w:t> 03.01.03</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b/>
                <w:bCs/>
                <w:rtl/>
                <w:lang w:eastAsia="en-US"/>
              </w:rPr>
              <w:t>אספקה חווט והתקנה של יח' מסטר שולחנית בעלת 5 כניסות כולל ספק כוח</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hint="cs"/>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cs"/>
                <w:b/>
                <w:bCs/>
                <w:rtl/>
              </w:rPr>
            </w:pPr>
            <w:r w:rsidRPr="00C254E0">
              <w:rPr>
                <w:rFonts w:hint="cs"/>
                <w:b/>
                <w:bCs/>
                <w:rtl/>
              </w:rPr>
              <w:t>2,000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rFonts w:ascii="Arial" w:hAnsi="Arial"/>
                <w:b/>
                <w:bCs/>
                <w:lang w:eastAsia="en-US"/>
              </w:rPr>
            </w:pPr>
            <w:r w:rsidRPr="00603694">
              <w:rPr>
                <w:rFonts w:ascii="Arial" w:hAnsi="Arial"/>
                <w:b/>
                <w:bCs/>
                <w:lang w:eastAsia="en-US"/>
              </w:rPr>
              <w:t> 03.01.04</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b/>
                <w:bCs/>
                <w:rtl/>
                <w:lang w:eastAsia="en-US"/>
              </w:rPr>
              <w:t>אספקה חווט והתקנה של יח' מסטר שולחנית בעלת 10 כניסות כולל ספק כוח</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hint="cs"/>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cs"/>
                <w:b/>
                <w:bCs/>
                <w:rtl/>
              </w:rPr>
            </w:pPr>
            <w:r w:rsidRPr="00C254E0">
              <w:rPr>
                <w:rFonts w:hint="cs"/>
                <w:b/>
                <w:bCs/>
                <w:rtl/>
              </w:rPr>
              <w:t>3,500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rFonts w:ascii="Arial" w:hAnsi="Arial"/>
                <w:b/>
                <w:bCs/>
                <w:lang w:eastAsia="en-US"/>
              </w:rPr>
            </w:pPr>
            <w:r w:rsidRPr="00603694">
              <w:rPr>
                <w:rFonts w:ascii="Arial" w:hAnsi="Arial"/>
                <w:b/>
                <w:bCs/>
                <w:lang w:eastAsia="en-US"/>
              </w:rPr>
              <w:t> 03.01.07</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b/>
                <w:bCs/>
                <w:rtl/>
                <w:lang w:eastAsia="en-US"/>
              </w:rPr>
              <w:t>אספקה חווט והתקנה של יח' מסטר על קיר עבור 3 שלוחות שפורפרתיות, כולל ספק כוח</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hint="cs"/>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cs"/>
                <w:b/>
                <w:bCs/>
                <w:rtl/>
              </w:rPr>
            </w:pPr>
            <w:r w:rsidRPr="00C254E0">
              <w:rPr>
                <w:rFonts w:hint="cs"/>
                <w:b/>
                <w:bCs/>
                <w:rtl/>
              </w:rPr>
              <w:t>2,000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rFonts w:ascii="Arial" w:hAnsi="Arial"/>
                <w:b/>
                <w:bCs/>
                <w:lang w:eastAsia="en-US"/>
              </w:rPr>
            </w:pPr>
            <w:r w:rsidRPr="00603694">
              <w:rPr>
                <w:rFonts w:ascii="Arial" w:hAnsi="Arial"/>
                <w:b/>
                <w:bCs/>
                <w:lang w:eastAsia="en-US"/>
              </w:rPr>
              <w:t> 03.01.08</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b/>
                <w:bCs/>
                <w:rtl/>
                <w:lang w:eastAsia="en-US"/>
              </w:rPr>
              <w:t>אספקה חווט והתקנה של יח' שפורפרתית לתליה על קיר עבור 10 שלוחות כולל ספק כוח</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hint="cs"/>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cs"/>
                <w:b/>
                <w:bCs/>
                <w:rtl/>
              </w:rPr>
            </w:pPr>
            <w:r w:rsidRPr="00C254E0">
              <w:rPr>
                <w:rFonts w:hint="cs"/>
                <w:b/>
                <w:bCs/>
                <w:rtl/>
              </w:rPr>
              <w:t>3,500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rFonts w:ascii="Arial" w:hAnsi="Arial"/>
                <w:b/>
                <w:bCs/>
                <w:lang w:eastAsia="en-US"/>
              </w:rPr>
            </w:pPr>
            <w:r w:rsidRPr="00603694">
              <w:rPr>
                <w:rFonts w:ascii="Arial" w:hAnsi="Arial"/>
                <w:b/>
                <w:bCs/>
                <w:lang w:eastAsia="en-US"/>
              </w:rPr>
              <w:t> 03.01.10</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b/>
                <w:bCs/>
                <w:rtl/>
                <w:lang w:eastAsia="en-US"/>
              </w:rPr>
              <w:t xml:space="preserve">אספקה חווט והתקנה של  יח' חיצוניות לאינטרקום טלוויזיה הכוללת מצלצת צבע, תאורת </w:t>
            </w:r>
            <w:r w:rsidRPr="00C254E0">
              <w:rPr>
                <w:rFonts w:ascii="Arial" w:hAnsi="Arial"/>
                <w:b/>
                <w:bCs/>
                <w:lang w:eastAsia="en-US"/>
              </w:rPr>
              <w:t>IR</w:t>
            </w:r>
            <w:r w:rsidRPr="00C254E0">
              <w:rPr>
                <w:rFonts w:ascii="Arial" w:hAnsi="Arial"/>
                <w:b/>
                <w:bCs/>
                <w:rtl/>
                <w:lang w:eastAsia="en-US"/>
              </w:rPr>
              <w:t xml:space="preserve">, מקודד כניסה נומרי, קופסא אחורית וספק כוח </w:t>
            </w:r>
            <w:r>
              <w:rPr>
                <w:rFonts w:ascii="Arial" w:hAnsi="Arial"/>
                <w:b/>
                <w:bCs/>
                <w:rtl/>
                <w:lang w:eastAsia="en-US"/>
              </w:rPr>
              <w:t>–</w:t>
            </w:r>
            <w:r w:rsidRPr="00C254E0">
              <w:rPr>
                <w:rFonts w:ascii="Arial" w:hAnsi="Arial"/>
                <w:b/>
                <w:bCs/>
                <w:rtl/>
                <w:lang w:eastAsia="en-US"/>
              </w:rPr>
              <w:t xml:space="preserve"> קומפלט</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hint="cs"/>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cs"/>
                <w:b/>
                <w:bCs/>
                <w:rtl/>
              </w:rPr>
            </w:pPr>
            <w:r w:rsidRPr="00C254E0">
              <w:rPr>
                <w:rFonts w:hint="cs"/>
                <w:b/>
                <w:bCs/>
                <w:rtl/>
              </w:rPr>
              <w:t>3,500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rFonts w:ascii="Arial" w:hAnsi="Arial"/>
                <w:b/>
                <w:bCs/>
                <w:lang w:eastAsia="en-US"/>
              </w:rPr>
            </w:pPr>
            <w:r w:rsidRPr="00603694">
              <w:rPr>
                <w:rFonts w:ascii="Arial" w:hAnsi="Arial"/>
                <w:b/>
                <w:bCs/>
                <w:lang w:eastAsia="en-US"/>
              </w:rPr>
              <w:t> 03.01.11</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b/>
                <w:bCs/>
                <w:rtl/>
                <w:lang w:eastAsia="en-US"/>
              </w:rPr>
              <w:t>אספקה חווט והתקנה של יח' חיצונית לאינטרקום טלוויזיה כולל</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hint="cs"/>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cs"/>
                <w:b/>
                <w:bCs/>
                <w:rtl/>
              </w:rPr>
            </w:pPr>
            <w:r w:rsidRPr="00C254E0">
              <w:rPr>
                <w:rFonts w:hint="cs"/>
                <w:b/>
                <w:bCs/>
                <w:rtl/>
              </w:rPr>
              <w:t>4,200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cs"/>
                <w:b/>
                <w:bCs/>
                <w:rtl/>
              </w:rPr>
            </w:pPr>
          </w:p>
        </w:tc>
        <w:tc>
          <w:tcPr>
            <w:tcW w:w="1134" w:type="dxa"/>
            <w:tcBorders>
              <w:top w:val="single" w:sz="4" w:space="0" w:color="auto"/>
              <w:left w:val="single" w:sz="4" w:space="0" w:color="auto"/>
              <w:bottom w:val="single" w:sz="4" w:space="0" w:color="auto"/>
              <w:right w:val="single" w:sz="4" w:space="0" w:color="auto"/>
            </w:tcBorders>
            <w:vAlign w:val="center"/>
          </w:tcPr>
          <w:p w:rsidR="00350ECF" w:rsidRPr="00603694" w:rsidRDefault="00350ECF" w:rsidP="0062416F">
            <w:pPr>
              <w:rPr>
                <w:rFonts w:ascii="Arial" w:hAnsi="Arial"/>
                <w:b/>
                <w:bCs/>
                <w:lang w:eastAsia="en-US"/>
              </w:rPr>
            </w:pPr>
            <w:r w:rsidRPr="00603694">
              <w:rPr>
                <w:rFonts w:ascii="Arial" w:hAnsi="Arial"/>
                <w:b/>
                <w:bCs/>
                <w:lang w:eastAsia="en-US"/>
              </w:rPr>
              <w:t> 03.01.13</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b/>
                <w:bCs/>
                <w:rtl/>
                <w:lang w:eastAsia="en-US"/>
              </w:rPr>
              <w:t xml:space="preserve">קופסא אחורית, תאורת  </w:t>
            </w:r>
            <w:r w:rsidRPr="00C254E0">
              <w:rPr>
                <w:rFonts w:ascii="Arial" w:hAnsi="Arial"/>
                <w:b/>
                <w:bCs/>
                <w:lang w:eastAsia="en-US"/>
              </w:rPr>
              <w:t>LEDS</w:t>
            </w:r>
            <w:r w:rsidRPr="00C254E0">
              <w:rPr>
                <w:rFonts w:ascii="Arial" w:hAnsi="Arial"/>
                <w:b/>
                <w:bCs/>
                <w:rtl/>
                <w:lang w:eastAsia="en-US"/>
              </w:rPr>
              <w:t xml:space="preserve"> מצלמת צבע לחצן אחד עבור 3 עמדות</w:t>
            </w:r>
          </w:p>
        </w:tc>
        <w:tc>
          <w:tcPr>
            <w:tcW w:w="1334"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ascii="Arial" w:hAnsi="Arial"/>
                <w:b/>
                <w:bCs/>
                <w:rtl/>
                <w:lang w:eastAsia="en-US"/>
              </w:rPr>
            </w:pPr>
            <w:r w:rsidRPr="00C254E0">
              <w:rPr>
                <w:rFonts w:ascii="Arial" w:hAnsi="Arial" w:hint="cs"/>
                <w:b/>
                <w:bCs/>
                <w:rtl/>
                <w:lang w:eastAsia="en-US"/>
              </w:rPr>
              <w:t>יח'</w:t>
            </w:r>
          </w:p>
        </w:tc>
        <w:tc>
          <w:tcPr>
            <w:tcW w:w="1315"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rFonts w:hint="cs"/>
                <w:b/>
                <w:bCs/>
                <w:rtl/>
              </w:rPr>
            </w:pPr>
            <w:r w:rsidRPr="00C254E0">
              <w:rPr>
                <w:rFonts w:hint="cs"/>
                <w:b/>
                <w:bCs/>
                <w:rtl/>
              </w:rPr>
              <w:t>1,800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04</w:t>
            </w:r>
            <w:r w:rsidRPr="00C254E0">
              <w:rPr>
                <w:b/>
                <w:bCs/>
                <w:u w:val="single"/>
                <w:rtl/>
              </w:rPr>
              <w:t>-מערכות טמ"ס</w:t>
            </w: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04.01.06</w:t>
            </w:r>
          </w:p>
        </w:tc>
        <w:tc>
          <w:tcPr>
            <w:tcW w:w="2073" w:type="dxa"/>
            <w:tcBorders>
              <w:top w:val="single" w:sz="4" w:space="0" w:color="auto"/>
              <w:left w:val="single" w:sz="4" w:space="0" w:color="auto"/>
              <w:bottom w:val="single" w:sz="4" w:space="0" w:color="auto"/>
              <w:right w:val="single" w:sz="4" w:space="0" w:color="auto"/>
            </w:tcBorders>
            <w:vAlign w:val="center"/>
          </w:tcPr>
          <w:p w:rsidR="00350ECF" w:rsidRPr="00C254E0" w:rsidRDefault="00350ECF" w:rsidP="0062416F">
            <w:pPr>
              <w:rPr>
                <w:b/>
                <w:bCs/>
                <w:rtl/>
              </w:rPr>
            </w:pPr>
            <w:r w:rsidRPr="00C254E0">
              <w:rPr>
                <w:rFonts w:ascii="Arial" w:hAnsi="Arial"/>
                <w:b/>
                <w:bCs/>
                <w:rtl/>
                <w:lang w:eastAsia="en-US"/>
              </w:rPr>
              <w:t>זהה לסעיף 03.01.11 אך כיח' שולחנית</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rFonts w:hint="eastAsia"/>
                <w:b/>
                <w:bCs/>
                <w:rtl/>
              </w:rPr>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750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01.01.06</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rFonts w:hint="eastAsia"/>
                <w:b/>
                <w:bCs/>
                <w:rtl/>
              </w:rPr>
              <w:t>אספקה</w:t>
            </w:r>
            <w:r w:rsidRPr="00C254E0">
              <w:rPr>
                <w:b/>
                <w:bCs/>
                <w:rtl/>
              </w:rPr>
              <w:t xml:space="preserve"> חווט והתקנה של מפסק מגנטי כבד, עם צינור שרשורי</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rFonts w:hint="eastAsia"/>
                <w:b/>
                <w:bCs/>
                <w:rtl/>
              </w:rPr>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400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04.01.10</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אספקה</w:t>
            </w:r>
            <w:r w:rsidRPr="00C254E0">
              <w:rPr>
                <w:b/>
                <w:bCs/>
                <w:rtl/>
              </w:rPr>
              <w:t xml:space="preserve"> , חווט, והתקנה של מסך </w:t>
            </w:r>
            <w:r w:rsidRPr="00C254E0">
              <w:rPr>
                <w:b/>
                <w:bCs/>
              </w:rPr>
              <w:t>LED</w:t>
            </w:r>
            <w:r w:rsidRPr="00C254E0">
              <w:rPr>
                <w:b/>
                <w:bCs/>
                <w:rtl/>
              </w:rPr>
              <w:t xml:space="preserve"> בגודל של 42 אינטש</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3800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04.01.11</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אספקה</w:t>
            </w:r>
            <w:r w:rsidRPr="00C254E0">
              <w:rPr>
                <w:b/>
                <w:bCs/>
                <w:rtl/>
              </w:rPr>
              <w:t xml:space="preserve"> והתקנה של התקן לתליית מסך עד 42 אינטש לקיר או תקרה בעל יכולת הטיה של 3 מצבים</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1200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04.01.14</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זהה</w:t>
            </w:r>
            <w:r w:rsidRPr="00C254E0">
              <w:rPr>
                <w:b/>
                <w:bCs/>
                <w:rtl/>
              </w:rPr>
              <w:t xml:space="preserve"> לסעיף 04.01.12 אך עבור 32 מצלמות</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26000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04.01.25</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אספקה</w:t>
            </w:r>
            <w:r w:rsidRPr="00C254E0">
              <w:rPr>
                <w:b/>
                <w:bCs/>
                <w:rtl/>
              </w:rPr>
              <w:t xml:space="preserve"> חווט והתקנה של זרקאור </w:t>
            </w:r>
            <w:r w:rsidRPr="00C254E0">
              <w:rPr>
                <w:b/>
                <w:bCs/>
              </w:rPr>
              <w:t>IR</w:t>
            </w:r>
            <w:r w:rsidRPr="00C254E0">
              <w:rPr>
                <w:b/>
                <w:bCs/>
                <w:rtl/>
              </w:rPr>
              <w:t xml:space="preserve"> לתנאי חוץ לטווח של </w:t>
            </w:r>
            <w:smartTag w:uri="urn:schemas-microsoft-com:office:smarttags" w:element="metricconverter">
              <w:smartTagPr>
                <w:attr w:name="ProductID" w:val="60 מטר"/>
              </w:smartTagPr>
              <w:r w:rsidRPr="00C254E0">
                <w:rPr>
                  <w:b/>
                  <w:bCs/>
                  <w:rtl/>
                </w:rPr>
                <w:t>60 מטר</w:t>
              </w:r>
            </w:smartTag>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2500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04.01.26</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אספקה</w:t>
            </w:r>
            <w:r w:rsidRPr="00C254E0">
              <w:rPr>
                <w:b/>
                <w:bCs/>
                <w:rtl/>
              </w:rPr>
              <w:t xml:space="preserve"> חווט והתקנה של  זרקאור </w:t>
            </w:r>
            <w:r w:rsidRPr="00C254E0">
              <w:rPr>
                <w:b/>
                <w:bCs/>
              </w:rPr>
              <w:t>IR</w:t>
            </w:r>
            <w:r w:rsidRPr="00C254E0">
              <w:rPr>
                <w:b/>
                <w:bCs/>
                <w:rtl/>
              </w:rPr>
              <w:t xml:space="preserve"> לתנאי חוץ, לטווח של </w:t>
            </w:r>
            <w:smartTag w:uri="urn:schemas-microsoft-com:office:smarttags" w:element="metricconverter">
              <w:smartTagPr>
                <w:attr w:name="ProductID" w:val="200 מטר"/>
              </w:smartTagPr>
              <w:r w:rsidRPr="00C254E0">
                <w:rPr>
                  <w:b/>
                  <w:bCs/>
                  <w:rtl/>
                </w:rPr>
                <w:t>200 מטר</w:t>
              </w:r>
            </w:smartTag>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4000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04.01.34</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אספקה</w:t>
            </w:r>
            <w:r w:rsidRPr="00C254E0">
              <w:rPr>
                <w:b/>
                <w:bCs/>
                <w:rtl/>
              </w:rPr>
              <w:t xml:space="preserve"> חווט והתקנה של מצלמה זעירה , בעלת עדשת </w:t>
            </w:r>
            <w:r w:rsidRPr="00C254E0">
              <w:rPr>
                <w:b/>
                <w:bCs/>
              </w:rPr>
              <w:t>PINHOLE</w:t>
            </w:r>
            <w:r w:rsidRPr="00C254E0">
              <w:rPr>
                <w:b/>
                <w:bCs/>
                <w:rtl/>
              </w:rPr>
              <w:t xml:space="preserve"> הניתנת להסלקה במגוון אביזרים</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800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04.01.35</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Pr>
            </w:pPr>
            <w:r w:rsidRPr="00C254E0">
              <w:rPr>
                <w:b/>
                <w:bCs/>
                <w:rtl/>
              </w:rPr>
              <w:t xml:space="preserve"> הסלקה והתקנה של מצלמה זעירה בקופסת חשמל </w:t>
            </w:r>
            <w:r w:rsidRPr="00C254E0">
              <w:rPr>
                <w:b/>
                <w:bCs/>
              </w:rPr>
              <w:t>CI</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500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04.01.36</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אספקה</w:t>
            </w:r>
            <w:r w:rsidRPr="00C254E0">
              <w:rPr>
                <w:b/>
                <w:bCs/>
                <w:rtl/>
              </w:rPr>
              <w:t xml:space="preserve"> חווט והתקנה של מצלמה חיצונית או פנימית המכילה מנגנון שדור סלולרי , כולל עדשה , באמצעות </w:t>
            </w:r>
            <w:r w:rsidRPr="00C254E0">
              <w:rPr>
                <w:b/>
                <w:bCs/>
              </w:rPr>
              <w:t>SIM</w:t>
            </w:r>
            <w:r w:rsidRPr="00C254E0">
              <w:rPr>
                <w:b/>
                <w:bCs/>
                <w:rtl/>
              </w:rPr>
              <w:t xml:space="preserve"> אשר יסופק ע"י ה</w:t>
            </w:r>
            <w:r>
              <w:rPr>
                <w:rFonts w:hint="cs"/>
                <w:b/>
                <w:bCs/>
                <w:rtl/>
              </w:rPr>
              <w:t>משרד</w:t>
            </w:r>
            <w:r w:rsidRPr="00C254E0">
              <w:rPr>
                <w:b/>
                <w:bCs/>
                <w:rtl/>
              </w:rPr>
              <w:t xml:space="preserve"> לטלפון או מחשב אינטרנט</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2500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rFonts w:hint="eastAsia"/>
                <w:b/>
                <w:bCs/>
                <w:rtl/>
              </w:rPr>
              <w:t>פרק</w:t>
            </w:r>
            <w:r w:rsidRPr="00C254E0">
              <w:rPr>
                <w:b/>
                <w:bCs/>
                <w:rtl/>
              </w:rPr>
              <w:t xml:space="preserve"> 06-</w:t>
            </w:r>
            <w:r w:rsidRPr="00C254E0">
              <w:rPr>
                <w:rFonts w:hint="eastAsia"/>
                <w:b/>
                <w:bCs/>
                <w:u w:val="single"/>
                <w:rtl/>
              </w:rPr>
              <w:t>כללי</w:t>
            </w:r>
            <w:r w:rsidRPr="00C254E0">
              <w:rPr>
                <w:b/>
                <w:bCs/>
                <w:u w:val="single"/>
                <w:rtl/>
              </w:rPr>
              <w:t xml:space="preserve"> - תשתיות</w:t>
            </w: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06.01.25</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אספקה</w:t>
            </w:r>
            <w:r w:rsidRPr="00C254E0">
              <w:rPr>
                <w:b/>
                <w:bCs/>
                <w:rtl/>
              </w:rPr>
              <w:t xml:space="preserve"> בסוס והתקנה של עמוד פלדה מגולוון באורך </w:t>
            </w:r>
            <w:smartTag w:uri="urn:schemas-microsoft-com:office:smarttags" w:element="metricconverter">
              <w:smartTagPr>
                <w:attr w:name="ProductID" w:val="6 מטר"/>
              </w:smartTagPr>
              <w:r w:rsidRPr="00C254E0">
                <w:rPr>
                  <w:b/>
                  <w:bCs/>
                  <w:rtl/>
                </w:rPr>
                <w:t>6 מטר</w:t>
              </w:r>
            </w:smartTag>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3500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06.01.35</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אספקה</w:t>
            </w:r>
            <w:r w:rsidRPr="00C254E0">
              <w:rPr>
                <w:b/>
                <w:bCs/>
                <w:rtl/>
              </w:rPr>
              <w:t xml:space="preserve"> של במת הרמה לגובה של עד </w:t>
            </w:r>
            <w:smartTag w:uri="urn:schemas-microsoft-com:office:smarttags" w:element="metricconverter">
              <w:smartTagPr>
                <w:attr w:name="ProductID" w:val="12 מטר"/>
              </w:smartTagPr>
              <w:r w:rsidRPr="00C254E0">
                <w:rPr>
                  <w:b/>
                  <w:bCs/>
                  <w:rtl/>
                </w:rPr>
                <w:t>12 מטר</w:t>
              </w:r>
            </w:smartTag>
            <w:r w:rsidRPr="00C254E0">
              <w:rPr>
                <w:b/>
                <w:bCs/>
                <w:rtl/>
              </w:rPr>
              <w:t xml:space="preserve"> ליום עבודה</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2500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06.01.36</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אספקה</w:t>
            </w:r>
            <w:r w:rsidRPr="00C254E0">
              <w:rPr>
                <w:b/>
                <w:bCs/>
                <w:rtl/>
              </w:rPr>
              <w:t xml:space="preserve"> והתקנה של גדר רשת מרותכת בגובה של </w:t>
            </w:r>
            <w:smartTag w:uri="urn:schemas-microsoft-com:office:smarttags" w:element="metricconverter">
              <w:smartTagPr>
                <w:attr w:name="ProductID" w:val="2000 מ&quot;מ"/>
              </w:smartTagPr>
              <w:r w:rsidRPr="00C254E0">
                <w:rPr>
                  <w:b/>
                  <w:bCs/>
                  <w:rtl/>
                </w:rPr>
                <w:t>2000 מ"מ</w:t>
              </w:r>
            </w:smartTag>
            <w:r w:rsidRPr="00C254E0">
              <w:rPr>
                <w:b/>
                <w:bCs/>
                <w:rtl/>
              </w:rPr>
              <w:t xml:space="preserve"> , משבצות 15 </w:t>
            </w:r>
            <w:r w:rsidRPr="00C254E0">
              <w:rPr>
                <w:b/>
                <w:bCs/>
              </w:rPr>
              <w:t>x</w:t>
            </w:r>
            <w:r w:rsidRPr="00C254E0">
              <w:rPr>
                <w:b/>
                <w:bCs/>
                <w:rtl/>
              </w:rPr>
              <w:t xml:space="preserve"> </w:t>
            </w:r>
            <w:smartTag w:uri="urn:schemas-microsoft-com:office:smarttags" w:element="metricconverter">
              <w:smartTagPr>
                <w:attr w:name="ProductID" w:val="5 ס&quot;מ"/>
              </w:smartTagPr>
              <w:r w:rsidRPr="00C254E0">
                <w:rPr>
                  <w:b/>
                  <w:bCs/>
                  <w:rtl/>
                </w:rPr>
                <w:t>5 ס"מ</w:t>
              </w:r>
            </w:smartTag>
            <w:r w:rsidRPr="00C254E0">
              <w:rPr>
                <w:b/>
                <w:bCs/>
                <w:rtl/>
              </w:rPr>
              <w:t xml:space="preserve"> , גלוון עפ"י תקן, עמודים נושאים </w:t>
            </w:r>
            <w:r w:rsidRPr="00C254E0">
              <w:rPr>
                <w:b/>
                <w:bCs/>
              </w:rPr>
              <w:t>RHS</w:t>
            </w:r>
            <w:r w:rsidRPr="00C254E0">
              <w:rPr>
                <w:b/>
                <w:bCs/>
                <w:rtl/>
              </w:rPr>
              <w:t xml:space="preserve"> 80</w:t>
            </w:r>
            <w:r w:rsidRPr="00C254E0">
              <w:rPr>
                <w:b/>
                <w:bCs/>
              </w:rPr>
              <w:t>X</w:t>
            </w:r>
            <w:r w:rsidRPr="00C254E0">
              <w:rPr>
                <w:b/>
                <w:bCs/>
                <w:rtl/>
              </w:rPr>
              <w:t xml:space="preserve"> 80</w:t>
            </w:r>
            <w:r w:rsidRPr="00C254E0">
              <w:rPr>
                <w:b/>
                <w:bCs/>
              </w:rPr>
              <w:t xml:space="preserve"> </w:t>
            </w:r>
            <w:r w:rsidRPr="00C254E0">
              <w:rPr>
                <w:rFonts w:hint="eastAsia"/>
                <w:b/>
                <w:bCs/>
                <w:rtl/>
              </w:rPr>
              <w:t>בסוס</w:t>
            </w:r>
            <w:r w:rsidRPr="00C254E0">
              <w:rPr>
                <w:b/>
                <w:bCs/>
                <w:rtl/>
              </w:rPr>
              <w:t xml:space="preserve"> בטון - קומפלט</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מ</w:t>
            </w:r>
            <w:r w:rsidRPr="00C254E0">
              <w:rPr>
                <w:b/>
                <w:bCs/>
                <w:rtl/>
              </w:rPr>
              <w:t>"א</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300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06.01.37</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אספקה</w:t>
            </w:r>
            <w:r w:rsidRPr="00C254E0">
              <w:rPr>
                <w:b/>
                <w:bCs/>
                <w:rtl/>
              </w:rPr>
              <w:t xml:space="preserve"> חווט והתקנה </w:t>
            </w:r>
            <w:r w:rsidRPr="00C254E0">
              <w:rPr>
                <w:b/>
                <w:bCs/>
                <w:rtl/>
              </w:rPr>
              <w:lastRenderedPageBreak/>
              <w:t>של נק' טלפון - קומפלט</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lastRenderedPageBreak/>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150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rFonts w:hint="eastAsia"/>
                <w:b/>
                <w:bCs/>
                <w:rtl/>
              </w:rPr>
              <w:lastRenderedPageBreak/>
              <w:t>פרק</w:t>
            </w:r>
            <w:r w:rsidRPr="00C254E0">
              <w:rPr>
                <w:b/>
                <w:bCs/>
                <w:rtl/>
              </w:rPr>
              <w:t xml:space="preserve"> 07-</w:t>
            </w:r>
            <w:r w:rsidRPr="00C254E0">
              <w:rPr>
                <w:rFonts w:hint="eastAsia"/>
                <w:b/>
                <w:bCs/>
                <w:u w:val="single"/>
                <w:rtl/>
              </w:rPr>
              <w:t>תוכנת</w:t>
            </w:r>
            <w:r w:rsidRPr="00C254E0">
              <w:rPr>
                <w:b/>
                <w:bCs/>
                <w:u w:val="single"/>
                <w:rtl/>
              </w:rPr>
              <w:t xml:space="preserve"> שו"ב</w:t>
            </w: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07.01.05</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אספקה</w:t>
            </w:r>
            <w:r w:rsidRPr="00C254E0">
              <w:rPr>
                <w:b/>
                <w:bCs/>
                <w:rtl/>
              </w:rPr>
              <w:t xml:space="preserve"> והתקנה של מערכת שו"ב הכוללת חומרה + תוכנה עבור חיבור </w:t>
            </w:r>
            <w:r w:rsidRPr="00C254E0">
              <w:rPr>
                <w:rFonts w:hint="eastAsia"/>
                <w:b/>
                <w:bCs/>
                <w:rtl/>
              </w:rPr>
              <w:t>מערכות</w:t>
            </w:r>
            <w:r w:rsidRPr="00C254E0">
              <w:rPr>
                <w:b/>
                <w:bCs/>
                <w:rtl/>
              </w:rPr>
              <w:t xml:space="preserve"> פריצה, בקרת כניסה + טמ"ס כולל יכולת חיבור ממשקים שונים של מערכות מקובלות ונפוצות, וכן מגעים יבשים, יצירת מפות גראפיות, וסימון רכיבים עליהם, מתייחס לעד 5 מערכות שונות כולל התאמת פרוטוקולים במידה וחסרים - קומפלט </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קומפלט</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50000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r w:rsidR="00350ECF" w:rsidTr="0062416F">
        <w:tc>
          <w:tcPr>
            <w:tcW w:w="2177"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rFonts w:hint="eastAsia"/>
                <w:b/>
                <w:bCs/>
                <w:rtl/>
              </w:rPr>
              <w:t>פרק</w:t>
            </w:r>
            <w:r w:rsidRPr="00C254E0">
              <w:rPr>
                <w:b/>
                <w:bCs/>
                <w:rtl/>
              </w:rPr>
              <w:t xml:space="preserve"> 08 – </w:t>
            </w:r>
            <w:r w:rsidRPr="00C254E0">
              <w:rPr>
                <w:rFonts w:hint="eastAsia"/>
                <w:b/>
                <w:bCs/>
                <w:u w:val="single"/>
                <w:rtl/>
              </w:rPr>
              <w:t>תשתיות</w:t>
            </w:r>
            <w:r w:rsidRPr="00C254E0">
              <w:rPr>
                <w:b/>
                <w:bCs/>
                <w:u w:val="single"/>
                <w:rtl/>
              </w:rPr>
              <w:t xml:space="preserve"> מחשוב</w:t>
            </w:r>
          </w:p>
        </w:tc>
        <w:tc>
          <w:tcPr>
            <w:tcW w:w="1134" w:type="dxa"/>
            <w:tcBorders>
              <w:top w:val="single" w:sz="4" w:space="0" w:color="auto"/>
              <w:left w:val="single" w:sz="4" w:space="0" w:color="auto"/>
              <w:bottom w:val="single" w:sz="4" w:space="0" w:color="auto"/>
              <w:right w:val="single" w:sz="4" w:space="0" w:color="auto"/>
            </w:tcBorders>
          </w:tcPr>
          <w:p w:rsidR="00350ECF" w:rsidRPr="00603694" w:rsidRDefault="00350ECF" w:rsidP="0062416F">
            <w:pPr>
              <w:rPr>
                <w:b/>
                <w:bCs/>
                <w:rtl/>
              </w:rPr>
            </w:pPr>
            <w:r w:rsidRPr="00603694">
              <w:rPr>
                <w:b/>
                <w:bCs/>
                <w:rtl/>
              </w:rPr>
              <w:t>08.01.01</w:t>
            </w:r>
          </w:p>
        </w:tc>
        <w:tc>
          <w:tcPr>
            <w:tcW w:w="2073"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אספקה</w:t>
            </w:r>
            <w:r w:rsidRPr="00C254E0">
              <w:rPr>
                <w:b/>
                <w:bCs/>
                <w:rtl/>
              </w:rPr>
              <w:t xml:space="preserve"> חווט והתקנה של ממתג </w:t>
            </w:r>
            <w:r w:rsidRPr="00C254E0">
              <w:rPr>
                <w:b/>
                <w:bCs/>
              </w:rPr>
              <w:t>POE</w:t>
            </w:r>
            <w:r w:rsidRPr="00C254E0">
              <w:rPr>
                <w:b/>
                <w:bCs/>
                <w:rtl/>
              </w:rPr>
              <w:t xml:space="preserve"> עבור 32 מצלמות - קומפלט</w:t>
            </w:r>
          </w:p>
        </w:tc>
        <w:tc>
          <w:tcPr>
            <w:tcW w:w="1334"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rFonts w:hint="eastAsia"/>
                <w:b/>
                <w:bCs/>
                <w:rtl/>
              </w:rPr>
            </w:pPr>
            <w:r w:rsidRPr="00C254E0">
              <w:rPr>
                <w:rFonts w:hint="eastAsia"/>
                <w:b/>
                <w:bCs/>
                <w:rtl/>
              </w:rPr>
              <w:t>יח</w:t>
            </w:r>
            <w:r w:rsidRPr="00C254E0">
              <w:rPr>
                <w:b/>
                <w:bCs/>
                <w:rtl/>
              </w:rPr>
              <w:t>'</w:t>
            </w:r>
          </w:p>
        </w:tc>
        <w:tc>
          <w:tcPr>
            <w:tcW w:w="1315" w:type="dxa"/>
            <w:tcBorders>
              <w:top w:val="single" w:sz="4" w:space="0" w:color="auto"/>
              <w:left w:val="single" w:sz="4" w:space="0" w:color="auto"/>
              <w:bottom w:val="single" w:sz="4" w:space="0" w:color="auto"/>
              <w:right w:val="single" w:sz="4" w:space="0" w:color="auto"/>
            </w:tcBorders>
          </w:tcPr>
          <w:p w:rsidR="00350ECF" w:rsidRPr="00C254E0" w:rsidRDefault="00350ECF" w:rsidP="0062416F">
            <w:pPr>
              <w:rPr>
                <w:b/>
                <w:bCs/>
                <w:rtl/>
              </w:rPr>
            </w:pPr>
            <w:r w:rsidRPr="00C254E0">
              <w:rPr>
                <w:b/>
                <w:bCs/>
                <w:rtl/>
              </w:rPr>
              <w:t>12000</w:t>
            </w:r>
          </w:p>
        </w:tc>
        <w:tc>
          <w:tcPr>
            <w:tcW w:w="97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rtl/>
              </w:rPr>
            </w:pPr>
          </w:p>
        </w:tc>
      </w:tr>
    </w:tbl>
    <w:p w:rsidR="00350ECF" w:rsidRDefault="00350ECF" w:rsidP="00350ECF">
      <w:pPr>
        <w:jc w:val="center"/>
        <w:rPr>
          <w:rFonts w:hint="cs"/>
          <w:b/>
          <w:bCs/>
          <w:sz w:val="28"/>
          <w:szCs w:val="28"/>
          <w:u w:val="single"/>
          <w:rtl/>
        </w:rPr>
      </w:pPr>
    </w:p>
    <w:p w:rsidR="00350ECF" w:rsidRDefault="00350ECF" w:rsidP="00350ECF">
      <w:pPr>
        <w:jc w:val="center"/>
        <w:rPr>
          <w:b/>
          <w:bCs/>
          <w:sz w:val="28"/>
          <w:szCs w:val="28"/>
          <w:u w:val="single"/>
          <w:rtl/>
        </w:rPr>
      </w:pPr>
      <w:r>
        <w:rPr>
          <w:rFonts w:hint="cs"/>
          <w:b/>
          <w:bCs/>
          <w:sz w:val="28"/>
          <w:szCs w:val="28"/>
          <w:u w:val="single"/>
          <w:rtl/>
        </w:rPr>
        <w:t>טבלה מס' 3 – שירותי תחזוקה</w:t>
      </w:r>
    </w:p>
    <w:p w:rsidR="00350ECF" w:rsidRDefault="00350ECF" w:rsidP="00350ECF">
      <w:pPr>
        <w:spacing w:line="360" w:lineRule="auto"/>
        <w:jc w:val="center"/>
        <w:rPr>
          <w:sz w:val="28"/>
          <w:szCs w:val="28"/>
          <w:u w:val="single"/>
          <w:rtl/>
        </w:rPr>
      </w:pPr>
    </w:p>
    <w:tbl>
      <w:tblPr>
        <w:bidiVisual/>
        <w:tblW w:w="7174" w:type="dxa"/>
        <w:tblLook w:val="01E0"/>
      </w:tblPr>
      <w:tblGrid>
        <w:gridCol w:w="1195"/>
        <w:gridCol w:w="1081"/>
        <w:gridCol w:w="1735"/>
        <w:gridCol w:w="994"/>
        <w:gridCol w:w="893"/>
        <w:gridCol w:w="1276"/>
      </w:tblGrid>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szCs w:val="26"/>
              </w:rPr>
            </w:pPr>
            <w:r w:rsidRPr="00A967EF">
              <w:rPr>
                <w:rFonts w:hint="eastAsia"/>
                <w:b/>
                <w:bCs/>
                <w:rtl/>
              </w:rPr>
              <w:t>פרק</w:t>
            </w:r>
          </w:p>
        </w:tc>
        <w:tc>
          <w:tcPr>
            <w:tcW w:w="1081"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szCs w:val="26"/>
              </w:rPr>
            </w:pPr>
            <w:r w:rsidRPr="00A967EF">
              <w:rPr>
                <w:rFonts w:hint="eastAsia"/>
                <w:b/>
                <w:bCs/>
                <w:rtl/>
              </w:rPr>
              <w:t>סעיף</w:t>
            </w:r>
            <w:r w:rsidRPr="00A967EF">
              <w:rPr>
                <w:b/>
                <w:bCs/>
                <w:rtl/>
              </w:rPr>
              <w:t xml:space="preserve"> מספר</w:t>
            </w:r>
          </w:p>
        </w:tc>
        <w:tc>
          <w:tcPr>
            <w:tcW w:w="1735"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szCs w:val="26"/>
              </w:rPr>
            </w:pPr>
            <w:r w:rsidRPr="00A967EF">
              <w:rPr>
                <w:rFonts w:hint="eastAsia"/>
                <w:b/>
                <w:bCs/>
                <w:rtl/>
              </w:rPr>
              <w:t>תאור</w:t>
            </w:r>
            <w:r w:rsidRPr="00A967EF">
              <w:rPr>
                <w:b/>
                <w:bCs/>
                <w:rtl/>
              </w:rPr>
              <w:t xml:space="preserve"> הפריט הנדרש</w:t>
            </w:r>
          </w:p>
        </w:tc>
        <w:tc>
          <w:tcPr>
            <w:tcW w:w="994"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szCs w:val="26"/>
              </w:rPr>
            </w:pPr>
            <w:r w:rsidRPr="00A967EF">
              <w:rPr>
                <w:rFonts w:hint="eastAsia"/>
                <w:b/>
                <w:bCs/>
                <w:rtl/>
              </w:rPr>
              <w:t>יחידת</w:t>
            </w:r>
            <w:r w:rsidRPr="00A967EF">
              <w:rPr>
                <w:b/>
                <w:bCs/>
                <w:rtl/>
              </w:rPr>
              <w:t xml:space="preserve"> מידה</w:t>
            </w:r>
          </w:p>
        </w:tc>
        <w:tc>
          <w:tcPr>
            <w:tcW w:w="893"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szCs w:val="26"/>
              </w:rPr>
            </w:pPr>
            <w:r>
              <w:rPr>
                <w:rFonts w:hint="cs"/>
                <w:b/>
                <w:bCs/>
                <w:rtl/>
              </w:rPr>
              <w:t>אחוז</w:t>
            </w:r>
            <w:r w:rsidRPr="00A967EF">
              <w:rPr>
                <w:b/>
                <w:bCs/>
                <w:rtl/>
              </w:rPr>
              <w:t xml:space="preserve"> מירבי</w:t>
            </w:r>
          </w:p>
        </w:tc>
        <w:tc>
          <w:tcPr>
            <w:tcW w:w="1276" w:type="dxa"/>
            <w:tcBorders>
              <w:top w:val="single" w:sz="4" w:space="0" w:color="auto"/>
              <w:left w:val="single" w:sz="4" w:space="0" w:color="auto"/>
              <w:bottom w:val="single" w:sz="4" w:space="0" w:color="auto"/>
              <w:right w:val="single" w:sz="4" w:space="0" w:color="auto"/>
            </w:tcBorders>
          </w:tcPr>
          <w:p w:rsidR="00350ECF" w:rsidRPr="00BA48B2" w:rsidRDefault="00350ECF" w:rsidP="0062416F">
            <w:pPr>
              <w:rPr>
                <w:b/>
                <w:bCs/>
                <w:szCs w:val="26"/>
              </w:rPr>
            </w:pPr>
            <w:r>
              <w:rPr>
                <w:rFonts w:hint="cs"/>
                <w:b/>
                <w:bCs/>
                <w:szCs w:val="26"/>
                <w:rtl/>
              </w:rPr>
              <w:t>אחוז התחזוקה המוצע</w:t>
            </w: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Default="00350ECF" w:rsidP="0062416F">
            <w:pPr>
              <w:rPr>
                <w:b/>
                <w:bCs/>
                <w:szCs w:val="26"/>
              </w:rPr>
            </w:pPr>
          </w:p>
        </w:tc>
        <w:tc>
          <w:tcPr>
            <w:tcW w:w="1081" w:type="dxa"/>
            <w:tcBorders>
              <w:top w:val="single" w:sz="4" w:space="0" w:color="auto"/>
              <w:left w:val="single" w:sz="4" w:space="0" w:color="auto"/>
              <w:bottom w:val="single" w:sz="4" w:space="0" w:color="auto"/>
              <w:right w:val="single" w:sz="4" w:space="0" w:color="auto"/>
            </w:tcBorders>
          </w:tcPr>
          <w:p w:rsidR="00350ECF" w:rsidRDefault="00350ECF" w:rsidP="0062416F">
            <w:pPr>
              <w:rPr>
                <w:b/>
                <w:bCs/>
                <w:szCs w:val="26"/>
              </w:rPr>
            </w:pPr>
            <w:r>
              <w:rPr>
                <w:rFonts w:hint="cs"/>
                <w:b/>
                <w:bCs/>
                <w:rtl/>
              </w:rPr>
              <w:t>06.01.10</w:t>
            </w:r>
          </w:p>
        </w:tc>
        <w:tc>
          <w:tcPr>
            <w:tcW w:w="1735" w:type="dxa"/>
            <w:tcBorders>
              <w:top w:val="single" w:sz="4" w:space="0" w:color="auto"/>
              <w:left w:val="single" w:sz="4" w:space="0" w:color="auto"/>
              <w:bottom w:val="single" w:sz="4" w:space="0" w:color="auto"/>
              <w:right w:val="single" w:sz="4" w:space="0" w:color="auto"/>
            </w:tcBorders>
          </w:tcPr>
          <w:p w:rsidR="00350ECF" w:rsidRDefault="00350ECF" w:rsidP="0062416F">
            <w:pPr>
              <w:rPr>
                <w:b/>
                <w:bCs/>
                <w:szCs w:val="26"/>
              </w:rPr>
            </w:pPr>
            <w:r>
              <w:rPr>
                <w:rFonts w:hint="cs"/>
                <w:b/>
                <w:bCs/>
                <w:u w:val="single"/>
                <w:rtl/>
              </w:rPr>
              <w:t>הצעת מחיר לשירותי תחזוקה לאחר תקופת האחריות</w:t>
            </w:r>
            <w:r>
              <w:rPr>
                <w:rFonts w:hint="cs"/>
                <w:b/>
                <w:bCs/>
                <w:rtl/>
              </w:rPr>
              <w:t>: % עלות שרות שנתי מעבר לתקופת הבדק מעלות המחיר הכולל של ההתקנה כולל חווט, מותנה בהחלטות המשרד (מסעיף זה לא תהיה הנחה)</w:t>
            </w:r>
          </w:p>
        </w:tc>
        <w:tc>
          <w:tcPr>
            <w:tcW w:w="994" w:type="dxa"/>
            <w:tcBorders>
              <w:top w:val="single" w:sz="4" w:space="0" w:color="auto"/>
              <w:left w:val="single" w:sz="4" w:space="0" w:color="auto"/>
              <w:bottom w:val="single" w:sz="4" w:space="0" w:color="auto"/>
              <w:right w:val="single" w:sz="4" w:space="0" w:color="auto"/>
            </w:tcBorders>
          </w:tcPr>
          <w:p w:rsidR="00350ECF" w:rsidRDefault="00350ECF" w:rsidP="0062416F">
            <w:pPr>
              <w:rPr>
                <w:b/>
                <w:bCs/>
                <w:szCs w:val="26"/>
                <w:rtl/>
              </w:rPr>
            </w:pPr>
            <w:r>
              <w:rPr>
                <w:rFonts w:hint="cs"/>
                <w:b/>
                <w:bCs/>
                <w:rtl/>
              </w:rPr>
              <w:t>שנה</w:t>
            </w:r>
          </w:p>
          <w:p w:rsidR="00350ECF" w:rsidRDefault="00350ECF" w:rsidP="0062416F">
            <w:pPr>
              <w:rPr>
                <w:b/>
                <w:bCs/>
                <w:rtl/>
              </w:rPr>
            </w:pPr>
          </w:p>
          <w:p w:rsidR="00350ECF" w:rsidRDefault="00350ECF" w:rsidP="0062416F">
            <w:pPr>
              <w:rPr>
                <w:b/>
                <w:bCs/>
                <w:szCs w:val="26"/>
              </w:rPr>
            </w:pPr>
          </w:p>
        </w:tc>
        <w:tc>
          <w:tcPr>
            <w:tcW w:w="893" w:type="dxa"/>
            <w:tcBorders>
              <w:top w:val="single" w:sz="4" w:space="0" w:color="auto"/>
              <w:left w:val="single" w:sz="4" w:space="0" w:color="auto"/>
              <w:bottom w:val="single" w:sz="4" w:space="0" w:color="auto"/>
              <w:right w:val="single" w:sz="4" w:space="0" w:color="auto"/>
            </w:tcBorders>
          </w:tcPr>
          <w:p w:rsidR="00350ECF" w:rsidRDefault="00350ECF" w:rsidP="0062416F">
            <w:pPr>
              <w:rPr>
                <w:b/>
                <w:bCs/>
                <w:szCs w:val="26"/>
              </w:rPr>
            </w:pPr>
            <w:r>
              <w:rPr>
                <w:rFonts w:hint="cs"/>
                <w:b/>
                <w:bCs/>
                <w:rtl/>
              </w:rPr>
              <w:t>7% מעלות מערכת</w:t>
            </w:r>
          </w:p>
        </w:tc>
        <w:tc>
          <w:tcPr>
            <w:tcW w:w="1276" w:type="dxa"/>
            <w:tcBorders>
              <w:top w:val="single" w:sz="4" w:space="0" w:color="auto"/>
              <w:left w:val="single" w:sz="4" w:space="0" w:color="auto"/>
              <w:bottom w:val="single" w:sz="4" w:space="0" w:color="auto"/>
              <w:right w:val="single" w:sz="4" w:space="0" w:color="auto"/>
            </w:tcBorders>
          </w:tcPr>
          <w:p w:rsidR="00350ECF" w:rsidRDefault="00350ECF" w:rsidP="0062416F">
            <w:pPr>
              <w:spacing w:line="360" w:lineRule="auto"/>
              <w:rPr>
                <w:b/>
                <w:bCs/>
                <w:szCs w:val="26"/>
              </w:rPr>
            </w:pPr>
          </w:p>
        </w:tc>
      </w:tr>
      <w:tr w:rsidR="00350ECF" w:rsidTr="0062416F">
        <w:tc>
          <w:tcPr>
            <w:tcW w:w="1195" w:type="dxa"/>
            <w:tcBorders>
              <w:top w:val="single" w:sz="4" w:space="0" w:color="auto"/>
              <w:left w:val="single" w:sz="4" w:space="0" w:color="auto"/>
              <w:bottom w:val="single" w:sz="4" w:space="0" w:color="auto"/>
              <w:right w:val="single" w:sz="4" w:space="0" w:color="auto"/>
            </w:tcBorders>
          </w:tcPr>
          <w:p w:rsidR="00350ECF" w:rsidRDefault="00350ECF" w:rsidP="0062416F">
            <w:pPr>
              <w:rPr>
                <w:b/>
                <w:bCs/>
                <w:szCs w:val="26"/>
              </w:rPr>
            </w:pPr>
          </w:p>
        </w:tc>
        <w:tc>
          <w:tcPr>
            <w:tcW w:w="1081" w:type="dxa"/>
            <w:tcBorders>
              <w:top w:val="single" w:sz="4" w:space="0" w:color="auto"/>
              <w:left w:val="single" w:sz="4" w:space="0" w:color="auto"/>
              <w:bottom w:val="single" w:sz="4" w:space="0" w:color="auto"/>
              <w:right w:val="single" w:sz="4" w:space="0" w:color="auto"/>
            </w:tcBorders>
          </w:tcPr>
          <w:p w:rsidR="00350ECF" w:rsidRDefault="00350ECF" w:rsidP="0062416F">
            <w:pPr>
              <w:rPr>
                <w:b/>
                <w:bCs/>
              </w:rPr>
            </w:pPr>
            <w:r>
              <w:rPr>
                <w:rFonts w:hint="cs"/>
                <w:b/>
                <w:bCs/>
                <w:rtl/>
              </w:rPr>
              <w:t>06.01.11</w:t>
            </w:r>
          </w:p>
        </w:tc>
        <w:tc>
          <w:tcPr>
            <w:tcW w:w="1735" w:type="dxa"/>
            <w:tcBorders>
              <w:top w:val="single" w:sz="4" w:space="0" w:color="auto"/>
              <w:left w:val="single" w:sz="4" w:space="0" w:color="auto"/>
              <w:bottom w:val="single" w:sz="4" w:space="0" w:color="auto"/>
              <w:right w:val="single" w:sz="4" w:space="0" w:color="auto"/>
            </w:tcBorders>
          </w:tcPr>
          <w:p w:rsidR="00350ECF" w:rsidRDefault="00350ECF" w:rsidP="0062416F">
            <w:pPr>
              <w:rPr>
                <w:b/>
                <w:bCs/>
                <w:u w:val="single"/>
              </w:rPr>
            </w:pPr>
            <w:r>
              <w:rPr>
                <w:rFonts w:hint="cs"/>
                <w:b/>
                <w:bCs/>
                <w:u w:val="single"/>
                <w:rtl/>
              </w:rPr>
              <w:t>הצעת מחיר לשירותי תחזוקה למערכות סטנדרטיות שהותקנו על ידי ספק אחר מעלות המחיר הכולל של ההתקנה כולל חווט, מותנה בהחלטות המשרד (מסעיף זה לא תהיה הנחה)</w:t>
            </w:r>
          </w:p>
        </w:tc>
        <w:tc>
          <w:tcPr>
            <w:tcW w:w="994" w:type="dxa"/>
            <w:tcBorders>
              <w:top w:val="single" w:sz="4" w:space="0" w:color="auto"/>
              <w:left w:val="single" w:sz="4" w:space="0" w:color="auto"/>
              <w:bottom w:val="single" w:sz="4" w:space="0" w:color="auto"/>
              <w:right w:val="single" w:sz="4" w:space="0" w:color="auto"/>
            </w:tcBorders>
          </w:tcPr>
          <w:p w:rsidR="00350ECF" w:rsidRDefault="00350ECF" w:rsidP="0062416F">
            <w:pPr>
              <w:rPr>
                <w:b/>
                <w:bCs/>
                <w:rtl/>
              </w:rPr>
            </w:pPr>
            <w:r>
              <w:rPr>
                <w:rFonts w:hint="cs"/>
                <w:b/>
                <w:bCs/>
                <w:rtl/>
              </w:rPr>
              <w:t>שנה</w:t>
            </w:r>
          </w:p>
          <w:p w:rsidR="00350ECF" w:rsidRDefault="00350ECF" w:rsidP="0062416F">
            <w:pPr>
              <w:rPr>
                <w:b/>
                <w:bCs/>
                <w:rtl/>
              </w:rPr>
            </w:pPr>
          </w:p>
          <w:p w:rsidR="00350ECF" w:rsidRDefault="00350ECF" w:rsidP="0062416F">
            <w:pPr>
              <w:rPr>
                <w:b/>
                <w:bCs/>
              </w:rPr>
            </w:pPr>
          </w:p>
        </w:tc>
        <w:tc>
          <w:tcPr>
            <w:tcW w:w="893" w:type="dxa"/>
            <w:tcBorders>
              <w:top w:val="single" w:sz="4" w:space="0" w:color="auto"/>
              <w:left w:val="single" w:sz="4" w:space="0" w:color="auto"/>
              <w:bottom w:val="single" w:sz="4" w:space="0" w:color="auto"/>
              <w:right w:val="single" w:sz="4" w:space="0" w:color="auto"/>
            </w:tcBorders>
          </w:tcPr>
          <w:p w:rsidR="00350ECF" w:rsidRDefault="00350ECF" w:rsidP="0062416F">
            <w:pPr>
              <w:rPr>
                <w:b/>
                <w:bCs/>
              </w:rPr>
            </w:pPr>
            <w:r>
              <w:rPr>
                <w:rFonts w:hint="cs"/>
                <w:b/>
                <w:bCs/>
                <w:rtl/>
              </w:rPr>
              <w:t>7% מעלות מערכת</w:t>
            </w:r>
          </w:p>
        </w:tc>
        <w:tc>
          <w:tcPr>
            <w:tcW w:w="1276" w:type="dxa"/>
            <w:tcBorders>
              <w:top w:val="single" w:sz="4" w:space="0" w:color="auto"/>
              <w:left w:val="single" w:sz="4" w:space="0" w:color="auto"/>
              <w:bottom w:val="single" w:sz="4" w:space="0" w:color="auto"/>
              <w:right w:val="single" w:sz="4" w:space="0" w:color="auto"/>
            </w:tcBorders>
          </w:tcPr>
          <w:p w:rsidR="00350ECF" w:rsidRDefault="00350ECF" w:rsidP="0062416F">
            <w:pPr>
              <w:spacing w:line="360" w:lineRule="auto"/>
              <w:rPr>
                <w:b/>
                <w:bCs/>
                <w:szCs w:val="26"/>
              </w:rPr>
            </w:pPr>
          </w:p>
        </w:tc>
      </w:tr>
    </w:tbl>
    <w:p w:rsidR="00B7050C" w:rsidRDefault="00B7050C"/>
    <w:sectPr w:rsidR="00B7050C" w:rsidSect="00EE4F22">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0ECF" w:rsidRDefault="00350ECF" w:rsidP="00350ECF">
      <w:r>
        <w:separator/>
      </w:r>
    </w:p>
  </w:endnote>
  <w:endnote w:type="continuationSeparator" w:id="0">
    <w:p w:rsidR="00350ECF" w:rsidRDefault="00350ECF" w:rsidP="00350EC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haroni">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0ECF" w:rsidRDefault="00350ECF" w:rsidP="00350ECF">
      <w:r>
        <w:separator/>
      </w:r>
    </w:p>
  </w:footnote>
  <w:footnote w:type="continuationSeparator" w:id="0">
    <w:p w:rsidR="00350ECF" w:rsidRDefault="00350ECF" w:rsidP="00350ECF">
      <w:r>
        <w:continuationSeparator/>
      </w:r>
    </w:p>
  </w:footnote>
  <w:footnote w:id="1">
    <w:p w:rsidR="00350ECF" w:rsidRDefault="00350ECF" w:rsidP="00350ECF">
      <w:pPr>
        <w:pStyle w:val="a6"/>
        <w:rPr>
          <w:rtl/>
        </w:rPr>
      </w:pPr>
      <w:r>
        <w:rPr>
          <w:rStyle w:val="af3"/>
        </w:rPr>
        <w:footnoteRef/>
      </w:r>
      <w:r>
        <w:rPr>
          <w:rFonts w:hint="cs"/>
          <w:rtl/>
        </w:rPr>
        <w:t xml:space="preserve"> </w:t>
      </w:r>
      <w:r>
        <w:rPr>
          <w:rFonts w:hint="cs"/>
          <w:b/>
          <w:bCs/>
          <w:rtl/>
        </w:rPr>
        <w:t xml:space="preserve">יש למלא עמודה זו בטבלאות במקרים המתאימים </w:t>
      </w:r>
      <w:r>
        <w:rPr>
          <w:rFonts w:hint="cs"/>
          <w:b/>
          <w:bCs/>
          <w:u w:val="single"/>
          <w:rtl/>
        </w:rPr>
        <w:t>בהם הדבר אפשרי</w:t>
      </w:r>
      <w:r>
        <w:rPr>
          <w:rFonts w:hint="cs"/>
          <w:b/>
          <w:bCs/>
          <w:rtl/>
        </w:rPr>
        <w:t>, כאשר מוצע דגם שווה ערך לזה המוצג בטבלה, ולתאר את פרטי הדגם</w:t>
      </w:r>
      <w:r>
        <w:rPr>
          <w:rFonts w:hint="cs"/>
          <w:rtl/>
        </w:rPr>
        <w:t>.</w:t>
      </w:r>
    </w:p>
  </w:footnote>
  <w:footnote w:id="2">
    <w:p w:rsidR="00350ECF" w:rsidRDefault="00350ECF" w:rsidP="00350ECF">
      <w:pPr>
        <w:pStyle w:val="a6"/>
        <w:rPr>
          <w:rtl/>
        </w:rPr>
      </w:pPr>
      <w:r>
        <w:rPr>
          <w:rStyle w:val="af3"/>
        </w:rPr>
        <w:footnoteRef/>
      </w:r>
      <w:r>
        <w:rPr>
          <w:rFonts w:hint="cs"/>
          <w:rtl/>
        </w:rPr>
        <w:t xml:space="preserve"> </w:t>
      </w:r>
      <w:r>
        <w:rPr>
          <w:rFonts w:hint="cs"/>
          <w:b/>
          <w:bCs/>
          <w:rtl/>
        </w:rPr>
        <w:t xml:space="preserve">יש למלא עמודה זו בטבלאות במקרים המתאימים </w:t>
      </w:r>
      <w:r>
        <w:rPr>
          <w:rFonts w:hint="cs"/>
          <w:b/>
          <w:bCs/>
          <w:u w:val="single"/>
          <w:rtl/>
        </w:rPr>
        <w:t>בהם הדבר אפשרי</w:t>
      </w:r>
      <w:r>
        <w:rPr>
          <w:rFonts w:hint="cs"/>
          <w:b/>
          <w:bCs/>
          <w:rtl/>
        </w:rPr>
        <w:t>, כאשר מוצע דגם שווה ערך לזה המוצג בטבלה, ולתאר את פרטי הדגם</w:t>
      </w:r>
      <w:r>
        <w:rPr>
          <w:rFonts w:hint="cs"/>
          <w:rtl/>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7316D"/>
    <w:multiLevelType w:val="multilevel"/>
    <w:tmpl w:val="A23435FC"/>
    <w:lvl w:ilvl="0">
      <w:start w:val="2"/>
      <w:numFmt w:val="decimal"/>
      <w:lvlText w:val="%1"/>
      <w:lvlJc w:val="left"/>
      <w:pPr>
        <w:tabs>
          <w:tab w:val="num" w:pos="360"/>
        </w:tabs>
        <w:ind w:left="360" w:hanging="360"/>
      </w:pPr>
    </w:lvl>
    <w:lvl w:ilvl="1">
      <w:start w:val="2"/>
      <w:numFmt w:val="decimal"/>
      <w:lvlText w:val="%1.%2"/>
      <w:lvlJc w:val="left"/>
      <w:pPr>
        <w:tabs>
          <w:tab w:val="num" w:pos="1080"/>
        </w:tabs>
        <w:ind w:left="1080" w:hanging="360"/>
      </w:pPr>
    </w:lvl>
    <w:lvl w:ilvl="2">
      <w:start w:val="1"/>
      <w:numFmt w:val="decimalZero"/>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1">
    <w:nsid w:val="07E21999"/>
    <w:multiLevelType w:val="multilevel"/>
    <w:tmpl w:val="04082952"/>
    <w:lvl w:ilvl="0">
      <w:start w:val="1"/>
      <w:numFmt w:val="decimal"/>
      <w:lvlText w:val="%1."/>
      <w:lvlJc w:val="left"/>
      <w:pPr>
        <w:tabs>
          <w:tab w:val="num" w:pos="720"/>
        </w:tabs>
        <w:ind w:left="720" w:hanging="720"/>
      </w:pPr>
    </w:lvl>
    <w:lvl w:ilvl="1">
      <w:start w:val="1"/>
      <w:numFmt w:val="decimal"/>
      <w:pStyle w:val="1"/>
      <w:isLgl/>
      <w:lvlText w:val="%1.%2."/>
      <w:lvlJc w:val="left"/>
      <w:pPr>
        <w:tabs>
          <w:tab w:val="num" w:pos="1418"/>
        </w:tabs>
        <w:ind w:left="1418" w:hanging="698"/>
      </w:pPr>
      <w:rPr>
        <w:b w:val="0"/>
        <w:bCs w:val="0"/>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nsid w:val="08C93D3B"/>
    <w:multiLevelType w:val="hybridMultilevel"/>
    <w:tmpl w:val="EC4481B4"/>
    <w:lvl w:ilvl="0" w:tplc="22381C28">
      <w:start w:val="1"/>
      <w:numFmt w:val="decimal"/>
      <w:lvlText w:val="%1."/>
      <w:lvlJc w:val="left"/>
      <w:pPr>
        <w:tabs>
          <w:tab w:val="num" w:pos="1080"/>
        </w:tabs>
        <w:ind w:left="1080" w:hanging="720"/>
      </w:pPr>
      <w:rPr>
        <w:strike w:val="0"/>
        <w:dstrike w:val="0"/>
        <w:u w:val="none"/>
        <w:effect w:val="none"/>
      </w:rPr>
    </w:lvl>
    <w:lvl w:ilvl="1" w:tplc="D3D2B718">
      <w:start w:val="1"/>
      <w:numFmt w:val="decimal"/>
      <w:lvlText w:val="(%2)"/>
      <w:lvlJc w:val="left"/>
      <w:pPr>
        <w:tabs>
          <w:tab w:val="num" w:pos="1440"/>
        </w:tabs>
        <w:ind w:left="1440" w:hanging="360"/>
      </w:pPr>
    </w:lvl>
    <w:lvl w:ilvl="2" w:tplc="6BD2D4A4">
      <w:start w:val="1"/>
      <w:numFmt w:val="hebrew1"/>
      <w:lvlText w:val="%3."/>
      <w:lvlJc w:val="center"/>
      <w:pPr>
        <w:tabs>
          <w:tab w:val="num" w:pos="2340"/>
        </w:tabs>
        <w:ind w:left="2340" w:hanging="360"/>
      </w:pPr>
      <w:rPr>
        <w:strike w:val="0"/>
        <w:dstrike w:val="0"/>
        <w:u w:val="none"/>
        <w:effect w:val="none"/>
        <w:lang w:val="en-US"/>
      </w:rPr>
    </w:lvl>
    <w:lvl w:ilvl="3" w:tplc="63DEBABA">
      <w:start w:val="1"/>
      <w:numFmt w:val="hebrew1"/>
      <w:lvlText w:val="(%4)"/>
      <w:lvlJc w:val="left"/>
      <w:pPr>
        <w:tabs>
          <w:tab w:val="num" w:pos="3030"/>
        </w:tabs>
        <w:ind w:left="3030" w:hanging="51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0C071FB3"/>
    <w:multiLevelType w:val="hybridMultilevel"/>
    <w:tmpl w:val="F5321206"/>
    <w:lvl w:ilvl="0" w:tplc="54EA0F80">
      <w:start w:val="1"/>
      <w:numFmt w:val="decimal"/>
      <w:lvlText w:val="(%1)"/>
      <w:lvlJc w:val="left"/>
      <w:pPr>
        <w:tabs>
          <w:tab w:val="num" w:pos="1800"/>
        </w:tabs>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0C735782"/>
    <w:multiLevelType w:val="multilevel"/>
    <w:tmpl w:val="ACD85B08"/>
    <w:lvl w:ilvl="0">
      <w:start w:val="6"/>
      <w:numFmt w:val="decimal"/>
      <w:lvlText w:val="%1"/>
      <w:lvlJc w:val="left"/>
      <w:pPr>
        <w:tabs>
          <w:tab w:val="num" w:pos="360"/>
        </w:tabs>
        <w:ind w:left="360" w:hanging="360"/>
      </w:pPr>
      <w:rPr>
        <w:rFonts w:hint="default"/>
      </w:rPr>
    </w:lvl>
    <w:lvl w:ilvl="1">
      <w:start w:val="10"/>
      <w:numFmt w:val="decimal"/>
      <w:lvlText w:val="%1.%2"/>
      <w:lvlJc w:val="left"/>
      <w:pPr>
        <w:tabs>
          <w:tab w:val="num" w:pos="1018"/>
        </w:tabs>
        <w:ind w:left="1018" w:hanging="360"/>
      </w:pPr>
      <w:rPr>
        <w:rFonts w:hint="default"/>
      </w:rPr>
    </w:lvl>
    <w:lvl w:ilvl="2">
      <w:start w:val="1"/>
      <w:numFmt w:val="decimal"/>
      <w:lvlText w:val="%1.%2.%3"/>
      <w:lvlJc w:val="left"/>
      <w:pPr>
        <w:tabs>
          <w:tab w:val="num" w:pos="2036"/>
        </w:tabs>
        <w:ind w:left="2036" w:hanging="720"/>
      </w:pPr>
      <w:rPr>
        <w:rFonts w:hint="default"/>
      </w:rPr>
    </w:lvl>
    <w:lvl w:ilvl="3">
      <w:start w:val="1"/>
      <w:numFmt w:val="decimal"/>
      <w:lvlText w:val="%1.%2.%3.%4"/>
      <w:lvlJc w:val="left"/>
      <w:pPr>
        <w:tabs>
          <w:tab w:val="num" w:pos="2694"/>
        </w:tabs>
        <w:ind w:left="2694" w:hanging="720"/>
      </w:pPr>
      <w:rPr>
        <w:rFonts w:hint="default"/>
      </w:rPr>
    </w:lvl>
    <w:lvl w:ilvl="4">
      <w:start w:val="1"/>
      <w:numFmt w:val="decimal"/>
      <w:lvlText w:val="%1.%2.%3.%4.%5"/>
      <w:lvlJc w:val="left"/>
      <w:pPr>
        <w:tabs>
          <w:tab w:val="num" w:pos="3712"/>
        </w:tabs>
        <w:ind w:left="3712" w:hanging="1080"/>
      </w:pPr>
      <w:rPr>
        <w:rFonts w:hint="default"/>
      </w:rPr>
    </w:lvl>
    <w:lvl w:ilvl="5">
      <w:start w:val="1"/>
      <w:numFmt w:val="decimal"/>
      <w:lvlText w:val="%1.%2.%3.%4.%5.%6"/>
      <w:lvlJc w:val="left"/>
      <w:pPr>
        <w:tabs>
          <w:tab w:val="num" w:pos="4370"/>
        </w:tabs>
        <w:ind w:left="4370" w:hanging="1080"/>
      </w:pPr>
      <w:rPr>
        <w:rFonts w:hint="default"/>
      </w:rPr>
    </w:lvl>
    <w:lvl w:ilvl="6">
      <w:start w:val="1"/>
      <w:numFmt w:val="decimal"/>
      <w:lvlText w:val="%1.%2.%3.%4.%5.%6.%7"/>
      <w:lvlJc w:val="left"/>
      <w:pPr>
        <w:tabs>
          <w:tab w:val="num" w:pos="5028"/>
        </w:tabs>
        <w:ind w:left="5028" w:hanging="1080"/>
      </w:pPr>
      <w:rPr>
        <w:rFonts w:hint="default"/>
      </w:rPr>
    </w:lvl>
    <w:lvl w:ilvl="7">
      <w:start w:val="1"/>
      <w:numFmt w:val="decimal"/>
      <w:lvlText w:val="%1.%2.%3.%4.%5.%6.%7.%8"/>
      <w:lvlJc w:val="left"/>
      <w:pPr>
        <w:tabs>
          <w:tab w:val="num" w:pos="6046"/>
        </w:tabs>
        <w:ind w:left="6046" w:hanging="1440"/>
      </w:pPr>
      <w:rPr>
        <w:rFonts w:hint="default"/>
      </w:rPr>
    </w:lvl>
    <w:lvl w:ilvl="8">
      <w:start w:val="1"/>
      <w:numFmt w:val="decimal"/>
      <w:lvlText w:val="%1.%2.%3.%4.%5.%6.%7.%8.%9"/>
      <w:lvlJc w:val="left"/>
      <w:pPr>
        <w:tabs>
          <w:tab w:val="num" w:pos="6704"/>
        </w:tabs>
        <w:ind w:left="6704" w:hanging="1440"/>
      </w:pPr>
      <w:rPr>
        <w:rFonts w:hint="default"/>
      </w:rPr>
    </w:lvl>
  </w:abstractNum>
  <w:abstractNum w:abstractNumId="5">
    <w:nsid w:val="169E6600"/>
    <w:multiLevelType w:val="hybridMultilevel"/>
    <w:tmpl w:val="AB10F440"/>
    <w:lvl w:ilvl="0" w:tplc="04090005">
      <w:start w:val="1"/>
      <w:numFmt w:val="bullet"/>
      <w:lvlText w:val=""/>
      <w:lvlJc w:val="left"/>
      <w:pPr>
        <w:tabs>
          <w:tab w:val="num" w:pos="1640"/>
        </w:tabs>
        <w:ind w:left="1640" w:hanging="360"/>
      </w:pPr>
      <w:rPr>
        <w:rFonts w:ascii="Wingdings" w:hAnsi="Wingdings" w:hint="default"/>
      </w:rPr>
    </w:lvl>
    <w:lvl w:ilvl="1" w:tplc="04090003" w:tentative="1">
      <w:start w:val="1"/>
      <w:numFmt w:val="bullet"/>
      <w:lvlText w:val="o"/>
      <w:lvlJc w:val="left"/>
      <w:pPr>
        <w:tabs>
          <w:tab w:val="num" w:pos="2360"/>
        </w:tabs>
        <w:ind w:left="2360" w:hanging="360"/>
      </w:pPr>
      <w:rPr>
        <w:rFonts w:ascii="Courier New" w:hAnsi="Courier New" w:cs="Courier New" w:hint="default"/>
      </w:rPr>
    </w:lvl>
    <w:lvl w:ilvl="2" w:tplc="04090005" w:tentative="1">
      <w:start w:val="1"/>
      <w:numFmt w:val="bullet"/>
      <w:lvlText w:val=""/>
      <w:lvlJc w:val="left"/>
      <w:pPr>
        <w:tabs>
          <w:tab w:val="num" w:pos="3080"/>
        </w:tabs>
        <w:ind w:left="3080" w:hanging="360"/>
      </w:pPr>
      <w:rPr>
        <w:rFonts w:ascii="Wingdings" w:hAnsi="Wingdings" w:hint="default"/>
      </w:rPr>
    </w:lvl>
    <w:lvl w:ilvl="3" w:tplc="04090001" w:tentative="1">
      <w:start w:val="1"/>
      <w:numFmt w:val="bullet"/>
      <w:lvlText w:val=""/>
      <w:lvlJc w:val="left"/>
      <w:pPr>
        <w:tabs>
          <w:tab w:val="num" w:pos="3800"/>
        </w:tabs>
        <w:ind w:left="3800" w:hanging="360"/>
      </w:pPr>
      <w:rPr>
        <w:rFonts w:ascii="Symbol" w:hAnsi="Symbol" w:hint="default"/>
      </w:rPr>
    </w:lvl>
    <w:lvl w:ilvl="4" w:tplc="04090003" w:tentative="1">
      <w:start w:val="1"/>
      <w:numFmt w:val="bullet"/>
      <w:lvlText w:val="o"/>
      <w:lvlJc w:val="left"/>
      <w:pPr>
        <w:tabs>
          <w:tab w:val="num" w:pos="4520"/>
        </w:tabs>
        <w:ind w:left="4520" w:hanging="360"/>
      </w:pPr>
      <w:rPr>
        <w:rFonts w:ascii="Courier New" w:hAnsi="Courier New" w:cs="Courier New" w:hint="default"/>
      </w:rPr>
    </w:lvl>
    <w:lvl w:ilvl="5" w:tplc="04090005" w:tentative="1">
      <w:start w:val="1"/>
      <w:numFmt w:val="bullet"/>
      <w:lvlText w:val=""/>
      <w:lvlJc w:val="left"/>
      <w:pPr>
        <w:tabs>
          <w:tab w:val="num" w:pos="5240"/>
        </w:tabs>
        <w:ind w:left="5240" w:hanging="360"/>
      </w:pPr>
      <w:rPr>
        <w:rFonts w:ascii="Wingdings" w:hAnsi="Wingdings" w:hint="default"/>
      </w:rPr>
    </w:lvl>
    <w:lvl w:ilvl="6" w:tplc="04090001" w:tentative="1">
      <w:start w:val="1"/>
      <w:numFmt w:val="bullet"/>
      <w:lvlText w:val=""/>
      <w:lvlJc w:val="left"/>
      <w:pPr>
        <w:tabs>
          <w:tab w:val="num" w:pos="5960"/>
        </w:tabs>
        <w:ind w:left="5960" w:hanging="360"/>
      </w:pPr>
      <w:rPr>
        <w:rFonts w:ascii="Symbol" w:hAnsi="Symbol" w:hint="default"/>
      </w:rPr>
    </w:lvl>
    <w:lvl w:ilvl="7" w:tplc="04090003" w:tentative="1">
      <w:start w:val="1"/>
      <w:numFmt w:val="bullet"/>
      <w:lvlText w:val="o"/>
      <w:lvlJc w:val="left"/>
      <w:pPr>
        <w:tabs>
          <w:tab w:val="num" w:pos="6680"/>
        </w:tabs>
        <w:ind w:left="6680" w:hanging="360"/>
      </w:pPr>
      <w:rPr>
        <w:rFonts w:ascii="Courier New" w:hAnsi="Courier New" w:cs="Courier New" w:hint="default"/>
      </w:rPr>
    </w:lvl>
    <w:lvl w:ilvl="8" w:tplc="04090005" w:tentative="1">
      <w:start w:val="1"/>
      <w:numFmt w:val="bullet"/>
      <w:lvlText w:val=""/>
      <w:lvlJc w:val="left"/>
      <w:pPr>
        <w:tabs>
          <w:tab w:val="num" w:pos="7400"/>
        </w:tabs>
        <w:ind w:left="7400" w:hanging="360"/>
      </w:pPr>
      <w:rPr>
        <w:rFonts w:ascii="Wingdings" w:hAnsi="Wingdings" w:hint="default"/>
      </w:rPr>
    </w:lvl>
  </w:abstractNum>
  <w:abstractNum w:abstractNumId="6">
    <w:nsid w:val="19DD7954"/>
    <w:multiLevelType w:val="multilevel"/>
    <w:tmpl w:val="C774344E"/>
    <w:lvl w:ilvl="0">
      <w:start w:val="7"/>
      <w:numFmt w:val="decimal"/>
      <w:lvlText w:val="%1"/>
      <w:lvlJc w:val="left"/>
      <w:pPr>
        <w:tabs>
          <w:tab w:val="num" w:pos="465"/>
        </w:tabs>
        <w:ind w:left="465" w:hanging="465"/>
      </w:pPr>
    </w:lvl>
    <w:lvl w:ilvl="1">
      <w:start w:val="1"/>
      <w:numFmt w:val="decimal"/>
      <w:lvlText w:val="%1.%2"/>
      <w:lvlJc w:val="left"/>
      <w:pPr>
        <w:tabs>
          <w:tab w:val="num" w:pos="1440"/>
        </w:tabs>
        <w:ind w:left="1440" w:hanging="465"/>
      </w:pPr>
    </w:lvl>
    <w:lvl w:ilvl="2">
      <w:start w:val="1"/>
      <w:numFmt w:val="decimalZero"/>
      <w:lvlText w:val="%1.%2.%3"/>
      <w:lvlJc w:val="left"/>
      <w:pPr>
        <w:tabs>
          <w:tab w:val="num" w:pos="2670"/>
        </w:tabs>
        <w:ind w:left="2670" w:hanging="720"/>
      </w:pPr>
    </w:lvl>
    <w:lvl w:ilvl="3">
      <w:start w:val="1"/>
      <w:numFmt w:val="decimal"/>
      <w:lvlText w:val="%1.%2.%3.%4"/>
      <w:lvlJc w:val="left"/>
      <w:pPr>
        <w:tabs>
          <w:tab w:val="num" w:pos="3645"/>
        </w:tabs>
        <w:ind w:left="3645" w:hanging="720"/>
      </w:pPr>
    </w:lvl>
    <w:lvl w:ilvl="4">
      <w:start w:val="1"/>
      <w:numFmt w:val="decimal"/>
      <w:lvlText w:val="%1.%2.%3.%4.%5"/>
      <w:lvlJc w:val="left"/>
      <w:pPr>
        <w:tabs>
          <w:tab w:val="num" w:pos="4980"/>
        </w:tabs>
        <w:ind w:left="4980" w:hanging="1080"/>
      </w:pPr>
    </w:lvl>
    <w:lvl w:ilvl="5">
      <w:start w:val="1"/>
      <w:numFmt w:val="decimal"/>
      <w:lvlText w:val="%1.%2.%3.%4.%5.%6"/>
      <w:lvlJc w:val="left"/>
      <w:pPr>
        <w:tabs>
          <w:tab w:val="num" w:pos="5955"/>
        </w:tabs>
        <w:ind w:left="5955" w:hanging="1080"/>
      </w:pPr>
    </w:lvl>
    <w:lvl w:ilvl="6">
      <w:start w:val="1"/>
      <w:numFmt w:val="decimal"/>
      <w:lvlText w:val="%1.%2.%3.%4.%5.%6.%7"/>
      <w:lvlJc w:val="left"/>
      <w:pPr>
        <w:tabs>
          <w:tab w:val="num" w:pos="6930"/>
        </w:tabs>
        <w:ind w:left="6930" w:hanging="1080"/>
      </w:pPr>
    </w:lvl>
    <w:lvl w:ilvl="7">
      <w:start w:val="1"/>
      <w:numFmt w:val="decimal"/>
      <w:lvlText w:val="%1.%2.%3.%4.%5.%6.%7.%8"/>
      <w:lvlJc w:val="left"/>
      <w:pPr>
        <w:tabs>
          <w:tab w:val="num" w:pos="8265"/>
        </w:tabs>
        <w:ind w:left="8265" w:hanging="1440"/>
      </w:pPr>
    </w:lvl>
    <w:lvl w:ilvl="8">
      <w:start w:val="1"/>
      <w:numFmt w:val="decimal"/>
      <w:lvlText w:val="%1.%2.%3.%4.%5.%6.%7.%8.%9"/>
      <w:lvlJc w:val="left"/>
      <w:pPr>
        <w:tabs>
          <w:tab w:val="num" w:pos="9240"/>
        </w:tabs>
        <w:ind w:left="9240" w:hanging="1440"/>
      </w:pPr>
    </w:lvl>
  </w:abstractNum>
  <w:abstractNum w:abstractNumId="7">
    <w:nsid w:val="1ED63D7F"/>
    <w:multiLevelType w:val="hybridMultilevel"/>
    <w:tmpl w:val="C44E8746"/>
    <w:lvl w:ilvl="0" w:tplc="04090005">
      <w:start w:val="1"/>
      <w:numFmt w:val="bullet"/>
      <w:lvlText w:val=""/>
      <w:lvlJc w:val="left"/>
      <w:pPr>
        <w:tabs>
          <w:tab w:val="num" w:pos="2700"/>
        </w:tabs>
        <w:ind w:left="2700" w:hanging="360"/>
      </w:pPr>
      <w:rPr>
        <w:rFonts w:ascii="Wingdings" w:hAnsi="Wingdings" w:hint="default"/>
      </w:rPr>
    </w:lvl>
    <w:lvl w:ilvl="1" w:tplc="04090003" w:tentative="1">
      <w:start w:val="1"/>
      <w:numFmt w:val="bullet"/>
      <w:lvlText w:val="o"/>
      <w:lvlJc w:val="left"/>
      <w:pPr>
        <w:tabs>
          <w:tab w:val="num" w:pos="3420"/>
        </w:tabs>
        <w:ind w:left="3420" w:hanging="360"/>
      </w:pPr>
      <w:rPr>
        <w:rFonts w:ascii="Courier New" w:hAnsi="Courier New" w:cs="Courier New" w:hint="default"/>
      </w:rPr>
    </w:lvl>
    <w:lvl w:ilvl="2" w:tplc="04090005" w:tentative="1">
      <w:start w:val="1"/>
      <w:numFmt w:val="bullet"/>
      <w:lvlText w:val=""/>
      <w:lvlJc w:val="left"/>
      <w:pPr>
        <w:tabs>
          <w:tab w:val="num" w:pos="4140"/>
        </w:tabs>
        <w:ind w:left="4140" w:hanging="360"/>
      </w:pPr>
      <w:rPr>
        <w:rFonts w:ascii="Wingdings" w:hAnsi="Wingdings" w:hint="default"/>
      </w:rPr>
    </w:lvl>
    <w:lvl w:ilvl="3" w:tplc="04090001" w:tentative="1">
      <w:start w:val="1"/>
      <w:numFmt w:val="bullet"/>
      <w:lvlText w:val=""/>
      <w:lvlJc w:val="left"/>
      <w:pPr>
        <w:tabs>
          <w:tab w:val="num" w:pos="4860"/>
        </w:tabs>
        <w:ind w:left="4860" w:hanging="360"/>
      </w:pPr>
      <w:rPr>
        <w:rFonts w:ascii="Symbol" w:hAnsi="Symbol" w:hint="default"/>
      </w:rPr>
    </w:lvl>
    <w:lvl w:ilvl="4" w:tplc="04090003" w:tentative="1">
      <w:start w:val="1"/>
      <w:numFmt w:val="bullet"/>
      <w:lvlText w:val="o"/>
      <w:lvlJc w:val="left"/>
      <w:pPr>
        <w:tabs>
          <w:tab w:val="num" w:pos="5580"/>
        </w:tabs>
        <w:ind w:left="5580" w:hanging="360"/>
      </w:pPr>
      <w:rPr>
        <w:rFonts w:ascii="Courier New" w:hAnsi="Courier New" w:cs="Courier New" w:hint="default"/>
      </w:rPr>
    </w:lvl>
    <w:lvl w:ilvl="5" w:tplc="04090005" w:tentative="1">
      <w:start w:val="1"/>
      <w:numFmt w:val="bullet"/>
      <w:lvlText w:val=""/>
      <w:lvlJc w:val="left"/>
      <w:pPr>
        <w:tabs>
          <w:tab w:val="num" w:pos="6300"/>
        </w:tabs>
        <w:ind w:left="6300" w:hanging="360"/>
      </w:pPr>
      <w:rPr>
        <w:rFonts w:ascii="Wingdings" w:hAnsi="Wingdings" w:hint="default"/>
      </w:rPr>
    </w:lvl>
    <w:lvl w:ilvl="6" w:tplc="04090001" w:tentative="1">
      <w:start w:val="1"/>
      <w:numFmt w:val="bullet"/>
      <w:lvlText w:val=""/>
      <w:lvlJc w:val="left"/>
      <w:pPr>
        <w:tabs>
          <w:tab w:val="num" w:pos="7020"/>
        </w:tabs>
        <w:ind w:left="7020" w:hanging="360"/>
      </w:pPr>
      <w:rPr>
        <w:rFonts w:ascii="Symbol" w:hAnsi="Symbol" w:hint="default"/>
      </w:rPr>
    </w:lvl>
    <w:lvl w:ilvl="7" w:tplc="04090003" w:tentative="1">
      <w:start w:val="1"/>
      <w:numFmt w:val="bullet"/>
      <w:lvlText w:val="o"/>
      <w:lvlJc w:val="left"/>
      <w:pPr>
        <w:tabs>
          <w:tab w:val="num" w:pos="7740"/>
        </w:tabs>
        <w:ind w:left="7740" w:hanging="360"/>
      </w:pPr>
      <w:rPr>
        <w:rFonts w:ascii="Courier New" w:hAnsi="Courier New" w:cs="Courier New" w:hint="default"/>
      </w:rPr>
    </w:lvl>
    <w:lvl w:ilvl="8" w:tplc="04090005" w:tentative="1">
      <w:start w:val="1"/>
      <w:numFmt w:val="bullet"/>
      <w:lvlText w:val=""/>
      <w:lvlJc w:val="left"/>
      <w:pPr>
        <w:tabs>
          <w:tab w:val="num" w:pos="8460"/>
        </w:tabs>
        <w:ind w:left="8460" w:hanging="360"/>
      </w:pPr>
      <w:rPr>
        <w:rFonts w:ascii="Wingdings" w:hAnsi="Wingdings" w:hint="default"/>
      </w:rPr>
    </w:lvl>
  </w:abstractNum>
  <w:abstractNum w:abstractNumId="8">
    <w:nsid w:val="1FD27147"/>
    <w:multiLevelType w:val="hybridMultilevel"/>
    <w:tmpl w:val="5608E06C"/>
    <w:lvl w:ilvl="0" w:tplc="C1986BE2">
      <w:start w:val="3"/>
      <w:numFmt w:val="bullet"/>
      <w:lvlText w:val=""/>
      <w:lvlJc w:val="left"/>
      <w:pPr>
        <w:tabs>
          <w:tab w:val="num" w:pos="1800"/>
        </w:tabs>
        <w:ind w:left="1800" w:hanging="360"/>
      </w:pPr>
      <w:rPr>
        <w:rFonts w:ascii="Symbol" w:eastAsia="Times New Roman" w:hAnsi="Symbol"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9">
    <w:nsid w:val="205B0132"/>
    <w:multiLevelType w:val="hybridMultilevel"/>
    <w:tmpl w:val="2C0634FC"/>
    <w:lvl w:ilvl="0" w:tplc="B472EDDC">
      <w:start w:val="1"/>
      <w:numFmt w:val="hebrew1"/>
      <w:lvlText w:val="%1."/>
      <w:lvlJc w:val="left"/>
      <w:pPr>
        <w:tabs>
          <w:tab w:val="num" w:pos="1933"/>
        </w:tabs>
        <w:ind w:left="1933" w:right="1933" w:hanging="360"/>
      </w:pPr>
    </w:lvl>
    <w:lvl w:ilvl="1" w:tplc="200CE0C6">
      <w:start w:val="42"/>
      <w:numFmt w:val="decimal"/>
      <w:lvlText w:val="(%2)"/>
      <w:lvlJc w:val="left"/>
      <w:pPr>
        <w:tabs>
          <w:tab w:val="num" w:pos="2998"/>
        </w:tabs>
        <w:ind w:left="2998" w:right="2998" w:hanging="705"/>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0">
    <w:nsid w:val="24AE561D"/>
    <w:multiLevelType w:val="multilevel"/>
    <w:tmpl w:val="D9D6A7B6"/>
    <w:lvl w:ilvl="0">
      <w:start w:val="6"/>
      <w:numFmt w:val="decimal"/>
      <w:lvlText w:val="%1"/>
      <w:lvlJc w:val="left"/>
      <w:pPr>
        <w:tabs>
          <w:tab w:val="num" w:pos="360"/>
        </w:tabs>
        <w:ind w:left="360" w:hanging="360"/>
      </w:pPr>
    </w:lvl>
    <w:lvl w:ilvl="1">
      <w:start w:val="1"/>
      <w:numFmt w:val="decimal"/>
      <w:lvlText w:val="%1.%2"/>
      <w:lvlJc w:val="left"/>
      <w:pPr>
        <w:tabs>
          <w:tab w:val="num" w:pos="1335"/>
        </w:tabs>
        <w:ind w:left="1335" w:hanging="360"/>
      </w:pPr>
    </w:lvl>
    <w:lvl w:ilvl="2">
      <w:start w:val="1"/>
      <w:numFmt w:val="decimal"/>
      <w:lvlText w:val="%1.%2.%3"/>
      <w:lvlJc w:val="left"/>
      <w:pPr>
        <w:tabs>
          <w:tab w:val="num" w:pos="2670"/>
        </w:tabs>
        <w:ind w:left="2670" w:hanging="720"/>
      </w:pPr>
    </w:lvl>
    <w:lvl w:ilvl="3">
      <w:start w:val="1"/>
      <w:numFmt w:val="decimal"/>
      <w:lvlText w:val="%1.%2.%3.%4"/>
      <w:lvlJc w:val="left"/>
      <w:pPr>
        <w:tabs>
          <w:tab w:val="num" w:pos="3645"/>
        </w:tabs>
        <w:ind w:left="3645" w:hanging="720"/>
      </w:pPr>
    </w:lvl>
    <w:lvl w:ilvl="4">
      <w:start w:val="1"/>
      <w:numFmt w:val="decimal"/>
      <w:lvlText w:val="%1.%2.%3.%4.%5"/>
      <w:lvlJc w:val="left"/>
      <w:pPr>
        <w:tabs>
          <w:tab w:val="num" w:pos="4980"/>
        </w:tabs>
        <w:ind w:left="4980" w:hanging="1080"/>
      </w:pPr>
    </w:lvl>
    <w:lvl w:ilvl="5">
      <w:start w:val="1"/>
      <w:numFmt w:val="decimal"/>
      <w:lvlText w:val="%1.%2.%3.%4.%5.%6"/>
      <w:lvlJc w:val="left"/>
      <w:pPr>
        <w:tabs>
          <w:tab w:val="num" w:pos="5955"/>
        </w:tabs>
        <w:ind w:left="5955" w:hanging="1080"/>
      </w:pPr>
    </w:lvl>
    <w:lvl w:ilvl="6">
      <w:start w:val="1"/>
      <w:numFmt w:val="decimal"/>
      <w:lvlText w:val="%1.%2.%3.%4.%5.%6.%7"/>
      <w:lvlJc w:val="left"/>
      <w:pPr>
        <w:tabs>
          <w:tab w:val="num" w:pos="7290"/>
        </w:tabs>
        <w:ind w:left="7290" w:hanging="1440"/>
      </w:pPr>
    </w:lvl>
    <w:lvl w:ilvl="7">
      <w:start w:val="1"/>
      <w:numFmt w:val="decimal"/>
      <w:lvlText w:val="%1.%2.%3.%4.%5.%6.%7.%8"/>
      <w:lvlJc w:val="left"/>
      <w:pPr>
        <w:tabs>
          <w:tab w:val="num" w:pos="8265"/>
        </w:tabs>
        <w:ind w:left="8265" w:hanging="1440"/>
      </w:pPr>
    </w:lvl>
    <w:lvl w:ilvl="8">
      <w:start w:val="1"/>
      <w:numFmt w:val="decimal"/>
      <w:lvlText w:val="%1.%2.%3.%4.%5.%6.%7.%8.%9"/>
      <w:lvlJc w:val="left"/>
      <w:pPr>
        <w:tabs>
          <w:tab w:val="num" w:pos="9600"/>
        </w:tabs>
        <w:ind w:left="9600" w:hanging="1800"/>
      </w:pPr>
    </w:lvl>
  </w:abstractNum>
  <w:abstractNum w:abstractNumId="11">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nsid w:val="28102738"/>
    <w:multiLevelType w:val="hybridMultilevel"/>
    <w:tmpl w:val="467C860E"/>
    <w:lvl w:ilvl="0" w:tplc="228A7C7C">
      <w:start w:val="1"/>
      <w:numFmt w:val="hebrew1"/>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2AD26536"/>
    <w:multiLevelType w:val="hybridMultilevel"/>
    <w:tmpl w:val="82C6533E"/>
    <w:lvl w:ilvl="0" w:tplc="48A8A9FA">
      <w:start w:val="1"/>
      <w:numFmt w:val="decimal"/>
      <w:lvlText w:val="(%1)"/>
      <w:lvlJc w:val="left"/>
      <w:pPr>
        <w:tabs>
          <w:tab w:val="num" w:pos="735"/>
        </w:tabs>
        <w:ind w:left="735" w:right="735" w:hanging="375"/>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4">
    <w:nsid w:val="2F144EED"/>
    <w:multiLevelType w:val="hybridMultilevel"/>
    <w:tmpl w:val="23225B6A"/>
    <w:lvl w:ilvl="0" w:tplc="04090005">
      <w:start w:val="1"/>
      <w:numFmt w:val="bullet"/>
      <w:lvlText w:val=""/>
      <w:lvlJc w:val="left"/>
      <w:pPr>
        <w:tabs>
          <w:tab w:val="num" w:pos="2700"/>
        </w:tabs>
        <w:ind w:left="2700" w:hanging="360"/>
      </w:pPr>
      <w:rPr>
        <w:rFonts w:ascii="Wingdings" w:hAnsi="Wingdings" w:hint="default"/>
      </w:rPr>
    </w:lvl>
    <w:lvl w:ilvl="1" w:tplc="04090003" w:tentative="1">
      <w:start w:val="1"/>
      <w:numFmt w:val="bullet"/>
      <w:lvlText w:val="o"/>
      <w:lvlJc w:val="left"/>
      <w:pPr>
        <w:tabs>
          <w:tab w:val="num" w:pos="3420"/>
        </w:tabs>
        <w:ind w:left="3420" w:hanging="360"/>
      </w:pPr>
      <w:rPr>
        <w:rFonts w:ascii="Courier New" w:hAnsi="Courier New" w:cs="Courier New" w:hint="default"/>
      </w:rPr>
    </w:lvl>
    <w:lvl w:ilvl="2" w:tplc="04090005" w:tentative="1">
      <w:start w:val="1"/>
      <w:numFmt w:val="bullet"/>
      <w:lvlText w:val=""/>
      <w:lvlJc w:val="left"/>
      <w:pPr>
        <w:tabs>
          <w:tab w:val="num" w:pos="4140"/>
        </w:tabs>
        <w:ind w:left="4140" w:hanging="360"/>
      </w:pPr>
      <w:rPr>
        <w:rFonts w:ascii="Wingdings" w:hAnsi="Wingdings" w:hint="default"/>
      </w:rPr>
    </w:lvl>
    <w:lvl w:ilvl="3" w:tplc="04090001" w:tentative="1">
      <w:start w:val="1"/>
      <w:numFmt w:val="bullet"/>
      <w:lvlText w:val=""/>
      <w:lvlJc w:val="left"/>
      <w:pPr>
        <w:tabs>
          <w:tab w:val="num" w:pos="4860"/>
        </w:tabs>
        <w:ind w:left="4860" w:hanging="360"/>
      </w:pPr>
      <w:rPr>
        <w:rFonts w:ascii="Symbol" w:hAnsi="Symbol" w:hint="default"/>
      </w:rPr>
    </w:lvl>
    <w:lvl w:ilvl="4" w:tplc="04090003" w:tentative="1">
      <w:start w:val="1"/>
      <w:numFmt w:val="bullet"/>
      <w:lvlText w:val="o"/>
      <w:lvlJc w:val="left"/>
      <w:pPr>
        <w:tabs>
          <w:tab w:val="num" w:pos="5580"/>
        </w:tabs>
        <w:ind w:left="5580" w:hanging="360"/>
      </w:pPr>
      <w:rPr>
        <w:rFonts w:ascii="Courier New" w:hAnsi="Courier New" w:cs="Courier New" w:hint="default"/>
      </w:rPr>
    </w:lvl>
    <w:lvl w:ilvl="5" w:tplc="04090005" w:tentative="1">
      <w:start w:val="1"/>
      <w:numFmt w:val="bullet"/>
      <w:lvlText w:val=""/>
      <w:lvlJc w:val="left"/>
      <w:pPr>
        <w:tabs>
          <w:tab w:val="num" w:pos="6300"/>
        </w:tabs>
        <w:ind w:left="6300" w:hanging="360"/>
      </w:pPr>
      <w:rPr>
        <w:rFonts w:ascii="Wingdings" w:hAnsi="Wingdings" w:hint="default"/>
      </w:rPr>
    </w:lvl>
    <w:lvl w:ilvl="6" w:tplc="04090001" w:tentative="1">
      <w:start w:val="1"/>
      <w:numFmt w:val="bullet"/>
      <w:lvlText w:val=""/>
      <w:lvlJc w:val="left"/>
      <w:pPr>
        <w:tabs>
          <w:tab w:val="num" w:pos="7020"/>
        </w:tabs>
        <w:ind w:left="7020" w:hanging="360"/>
      </w:pPr>
      <w:rPr>
        <w:rFonts w:ascii="Symbol" w:hAnsi="Symbol" w:hint="default"/>
      </w:rPr>
    </w:lvl>
    <w:lvl w:ilvl="7" w:tplc="04090003" w:tentative="1">
      <w:start w:val="1"/>
      <w:numFmt w:val="bullet"/>
      <w:lvlText w:val="o"/>
      <w:lvlJc w:val="left"/>
      <w:pPr>
        <w:tabs>
          <w:tab w:val="num" w:pos="7740"/>
        </w:tabs>
        <w:ind w:left="7740" w:hanging="360"/>
      </w:pPr>
      <w:rPr>
        <w:rFonts w:ascii="Courier New" w:hAnsi="Courier New" w:cs="Courier New" w:hint="default"/>
      </w:rPr>
    </w:lvl>
    <w:lvl w:ilvl="8" w:tplc="04090005" w:tentative="1">
      <w:start w:val="1"/>
      <w:numFmt w:val="bullet"/>
      <w:lvlText w:val=""/>
      <w:lvlJc w:val="left"/>
      <w:pPr>
        <w:tabs>
          <w:tab w:val="num" w:pos="8460"/>
        </w:tabs>
        <w:ind w:left="8460" w:hanging="360"/>
      </w:pPr>
      <w:rPr>
        <w:rFonts w:ascii="Wingdings" w:hAnsi="Wingdings" w:hint="default"/>
      </w:rPr>
    </w:lvl>
  </w:abstractNum>
  <w:abstractNum w:abstractNumId="15">
    <w:nsid w:val="361D2283"/>
    <w:multiLevelType w:val="hybridMultilevel"/>
    <w:tmpl w:val="5D7A819A"/>
    <w:lvl w:ilvl="0" w:tplc="9B14FAF0">
      <w:start w:val="1"/>
      <w:numFmt w:val="decimal"/>
      <w:lvlText w:val="(%1)"/>
      <w:lvlJc w:val="left"/>
      <w:pPr>
        <w:tabs>
          <w:tab w:val="num" w:pos="735"/>
        </w:tabs>
        <w:ind w:left="735" w:right="735" w:hanging="375"/>
      </w:pPr>
    </w:lvl>
    <w:lvl w:ilvl="1" w:tplc="5660F7CA">
      <w:start w:val="1"/>
      <w:numFmt w:val="decimal"/>
      <w:lvlText w:val="%2."/>
      <w:lvlJc w:val="left"/>
      <w:pPr>
        <w:tabs>
          <w:tab w:val="num" w:pos="1440"/>
        </w:tabs>
        <w:ind w:left="1440" w:hanging="360"/>
      </w:pPr>
    </w:lvl>
    <w:lvl w:ilvl="2" w:tplc="F92811A2">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6">
    <w:nsid w:val="36ED4F19"/>
    <w:multiLevelType w:val="hybridMultilevel"/>
    <w:tmpl w:val="981CFCD4"/>
    <w:lvl w:ilvl="0" w:tplc="CC764098">
      <w:start w:val="1"/>
      <w:numFmt w:val="decimal"/>
      <w:lvlText w:val="(%1)"/>
      <w:lvlJc w:val="left"/>
      <w:pPr>
        <w:tabs>
          <w:tab w:val="num" w:pos="930"/>
        </w:tabs>
        <w:ind w:left="930" w:right="930" w:hanging="360"/>
      </w:pPr>
    </w:lvl>
    <w:lvl w:ilvl="1" w:tplc="A97A34EC">
      <w:start w:val="1"/>
      <w:numFmt w:val="decimal"/>
      <w:lvlText w:val="(%2)"/>
      <w:lvlJc w:val="left"/>
      <w:pPr>
        <w:tabs>
          <w:tab w:val="num" w:pos="1650"/>
        </w:tabs>
        <w:ind w:left="1650" w:hanging="360"/>
      </w:pPr>
    </w:lvl>
    <w:lvl w:ilvl="2" w:tplc="040D001B">
      <w:start w:val="8"/>
      <w:numFmt w:val="hebrew1"/>
      <w:lvlText w:val="(%3)"/>
      <w:lvlJc w:val="left"/>
      <w:pPr>
        <w:tabs>
          <w:tab w:val="num" w:pos="2550"/>
        </w:tabs>
        <w:ind w:left="2550" w:hanging="360"/>
      </w:pPr>
    </w:lvl>
    <w:lvl w:ilvl="3" w:tplc="040D000F">
      <w:start w:val="1"/>
      <w:numFmt w:val="hebrew1"/>
      <w:lvlText w:val="%4."/>
      <w:lvlJc w:val="left"/>
      <w:pPr>
        <w:tabs>
          <w:tab w:val="num" w:pos="3090"/>
        </w:tabs>
        <w:ind w:left="3090" w:hanging="360"/>
      </w:pPr>
    </w:lvl>
    <w:lvl w:ilvl="4" w:tplc="040D0019">
      <w:start w:val="1"/>
      <w:numFmt w:val="decimal"/>
      <w:lvlText w:val="(%5)"/>
      <w:lvlJc w:val="left"/>
      <w:pPr>
        <w:tabs>
          <w:tab w:val="num" w:pos="3810"/>
        </w:tabs>
        <w:ind w:left="3810" w:right="930" w:hanging="360"/>
      </w:pPr>
    </w:lvl>
    <w:lvl w:ilvl="5" w:tplc="A6A21D4A">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7">
    <w:nsid w:val="37EB6665"/>
    <w:multiLevelType w:val="multilevel"/>
    <w:tmpl w:val="FC46B702"/>
    <w:lvl w:ilvl="0">
      <w:start w:val="5"/>
      <w:numFmt w:val="decimal"/>
      <w:lvlText w:val="%1"/>
      <w:lvlJc w:val="left"/>
      <w:pPr>
        <w:tabs>
          <w:tab w:val="num" w:pos="360"/>
        </w:tabs>
        <w:ind w:left="360" w:hanging="360"/>
      </w:pPr>
    </w:lvl>
    <w:lvl w:ilvl="1">
      <w:start w:val="1"/>
      <w:numFmt w:val="decimal"/>
      <w:lvlText w:val="%1.%2"/>
      <w:lvlJc w:val="left"/>
      <w:pPr>
        <w:tabs>
          <w:tab w:val="num" w:pos="1443"/>
        </w:tabs>
        <w:ind w:left="1443" w:hanging="360"/>
      </w:pPr>
    </w:lvl>
    <w:lvl w:ilvl="2">
      <w:start w:val="1"/>
      <w:numFmt w:val="decimal"/>
      <w:lvlText w:val="%1.%2.%3"/>
      <w:lvlJc w:val="left"/>
      <w:pPr>
        <w:tabs>
          <w:tab w:val="num" w:pos="2886"/>
        </w:tabs>
        <w:ind w:left="2886" w:hanging="720"/>
      </w:pPr>
    </w:lvl>
    <w:lvl w:ilvl="3">
      <w:start w:val="1"/>
      <w:numFmt w:val="decimal"/>
      <w:lvlText w:val="%1.%2.%3.%4"/>
      <w:lvlJc w:val="left"/>
      <w:pPr>
        <w:tabs>
          <w:tab w:val="num" w:pos="3969"/>
        </w:tabs>
        <w:ind w:left="3969" w:hanging="720"/>
      </w:pPr>
    </w:lvl>
    <w:lvl w:ilvl="4">
      <w:start w:val="1"/>
      <w:numFmt w:val="decimal"/>
      <w:lvlText w:val="%1.%2.%3.%4.%5"/>
      <w:lvlJc w:val="left"/>
      <w:pPr>
        <w:tabs>
          <w:tab w:val="num" w:pos="5412"/>
        </w:tabs>
        <w:ind w:left="5412" w:hanging="1080"/>
      </w:pPr>
    </w:lvl>
    <w:lvl w:ilvl="5">
      <w:start w:val="1"/>
      <w:numFmt w:val="decimal"/>
      <w:lvlText w:val="%1.%2.%3.%4.%5.%6"/>
      <w:lvlJc w:val="left"/>
      <w:pPr>
        <w:tabs>
          <w:tab w:val="num" w:pos="6495"/>
        </w:tabs>
        <w:ind w:left="6495" w:hanging="1080"/>
      </w:pPr>
    </w:lvl>
    <w:lvl w:ilvl="6">
      <w:start w:val="1"/>
      <w:numFmt w:val="decimal"/>
      <w:lvlText w:val="%1.%2.%3.%4.%5.%6.%7"/>
      <w:lvlJc w:val="left"/>
      <w:pPr>
        <w:tabs>
          <w:tab w:val="num" w:pos="7938"/>
        </w:tabs>
        <w:ind w:left="7938" w:hanging="1440"/>
      </w:pPr>
    </w:lvl>
    <w:lvl w:ilvl="7">
      <w:start w:val="1"/>
      <w:numFmt w:val="decimal"/>
      <w:lvlText w:val="%1.%2.%3.%4.%5.%6.%7.%8"/>
      <w:lvlJc w:val="left"/>
      <w:pPr>
        <w:tabs>
          <w:tab w:val="num" w:pos="9021"/>
        </w:tabs>
        <w:ind w:left="9021" w:hanging="1440"/>
      </w:pPr>
    </w:lvl>
    <w:lvl w:ilvl="8">
      <w:start w:val="1"/>
      <w:numFmt w:val="decimal"/>
      <w:lvlText w:val="%1.%2.%3.%4.%5.%6.%7.%8.%9"/>
      <w:lvlJc w:val="left"/>
      <w:pPr>
        <w:tabs>
          <w:tab w:val="num" w:pos="10464"/>
        </w:tabs>
        <w:ind w:left="10464" w:hanging="1800"/>
      </w:pPr>
    </w:lvl>
  </w:abstractNum>
  <w:abstractNum w:abstractNumId="18">
    <w:nsid w:val="3937364C"/>
    <w:multiLevelType w:val="hybridMultilevel"/>
    <w:tmpl w:val="3698DE60"/>
    <w:lvl w:ilvl="0" w:tplc="9B14FAF0">
      <w:start w:val="1"/>
      <w:numFmt w:val="decimal"/>
      <w:lvlText w:val="(%1)"/>
      <w:lvlJc w:val="left"/>
      <w:pPr>
        <w:tabs>
          <w:tab w:val="num" w:pos="735"/>
        </w:tabs>
        <w:ind w:left="735" w:right="735" w:hanging="375"/>
      </w:pPr>
    </w:lvl>
    <w:lvl w:ilvl="1" w:tplc="5660F7CA">
      <w:start w:val="1"/>
      <w:numFmt w:val="hebrew1"/>
      <w:lvlText w:val="%2."/>
      <w:lvlJc w:val="left"/>
      <w:pPr>
        <w:tabs>
          <w:tab w:val="num" w:pos="1440"/>
        </w:tabs>
        <w:ind w:left="1440" w:right="1440" w:hanging="360"/>
      </w:pPr>
    </w:lvl>
    <w:lvl w:ilvl="2" w:tplc="F92811A2">
      <w:start w:val="1"/>
      <w:numFmt w:val="hebrew1"/>
      <w:lvlText w:val="(%3)"/>
      <w:lvlJc w:val="left"/>
      <w:pPr>
        <w:tabs>
          <w:tab w:val="num" w:pos="2385"/>
        </w:tabs>
        <w:ind w:left="2385" w:hanging="405"/>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9">
    <w:nsid w:val="394958C1"/>
    <w:multiLevelType w:val="hybridMultilevel"/>
    <w:tmpl w:val="C76AEAF2"/>
    <w:lvl w:ilvl="0" w:tplc="5A247764">
      <w:start w:val="1"/>
      <w:numFmt w:val="hebrew1"/>
      <w:lvlText w:val="(%1)"/>
      <w:lvlJc w:val="left"/>
      <w:pPr>
        <w:tabs>
          <w:tab w:val="num" w:pos="26"/>
        </w:tabs>
        <w:ind w:left="26" w:hanging="360"/>
      </w:pPr>
    </w:lvl>
    <w:lvl w:ilvl="1" w:tplc="C0A614C8">
      <w:start w:val="1"/>
      <w:numFmt w:val="decimal"/>
      <w:lvlText w:val="(%2)"/>
      <w:lvlJc w:val="left"/>
      <w:pPr>
        <w:tabs>
          <w:tab w:val="num" w:pos="746"/>
        </w:tabs>
        <w:ind w:left="746" w:hanging="360"/>
      </w:pPr>
    </w:lvl>
    <w:lvl w:ilvl="2" w:tplc="A53218D8">
      <w:start w:val="1"/>
      <w:numFmt w:val="lowerRoman"/>
      <w:lvlText w:val="%3."/>
      <w:lvlJc w:val="right"/>
      <w:pPr>
        <w:tabs>
          <w:tab w:val="num" w:pos="1466"/>
        </w:tabs>
        <w:ind w:left="1466" w:hanging="180"/>
      </w:pPr>
    </w:lvl>
    <w:lvl w:ilvl="3" w:tplc="71F06260">
      <w:start w:val="1"/>
      <w:numFmt w:val="decimal"/>
      <w:lvlText w:val="%4."/>
      <w:lvlJc w:val="left"/>
      <w:pPr>
        <w:tabs>
          <w:tab w:val="num" w:pos="2880"/>
        </w:tabs>
        <w:ind w:left="2880" w:hanging="360"/>
      </w:pPr>
    </w:lvl>
    <w:lvl w:ilvl="4" w:tplc="5B4A8244">
      <w:start w:val="1"/>
      <w:numFmt w:val="decimal"/>
      <w:lvlText w:val="%5."/>
      <w:lvlJc w:val="left"/>
      <w:pPr>
        <w:tabs>
          <w:tab w:val="num" w:pos="3600"/>
        </w:tabs>
        <w:ind w:left="3600" w:hanging="360"/>
      </w:pPr>
    </w:lvl>
    <w:lvl w:ilvl="5" w:tplc="D00ACFAE">
      <w:start w:val="1"/>
      <w:numFmt w:val="decimal"/>
      <w:lvlText w:val="%6."/>
      <w:lvlJc w:val="left"/>
      <w:pPr>
        <w:tabs>
          <w:tab w:val="num" w:pos="4320"/>
        </w:tabs>
        <w:ind w:left="4320" w:hanging="360"/>
      </w:pPr>
    </w:lvl>
    <w:lvl w:ilvl="6" w:tplc="C0BC9940">
      <w:start w:val="1"/>
      <w:numFmt w:val="decimal"/>
      <w:lvlText w:val="%7."/>
      <w:lvlJc w:val="left"/>
      <w:pPr>
        <w:tabs>
          <w:tab w:val="num" w:pos="5040"/>
        </w:tabs>
        <w:ind w:left="5040" w:hanging="360"/>
      </w:pPr>
    </w:lvl>
    <w:lvl w:ilvl="7" w:tplc="BC46579E">
      <w:start w:val="1"/>
      <w:numFmt w:val="decimal"/>
      <w:lvlText w:val="%8."/>
      <w:lvlJc w:val="left"/>
      <w:pPr>
        <w:tabs>
          <w:tab w:val="num" w:pos="5760"/>
        </w:tabs>
        <w:ind w:left="5760" w:hanging="360"/>
      </w:pPr>
    </w:lvl>
    <w:lvl w:ilvl="8" w:tplc="B24C7B5C">
      <w:start w:val="1"/>
      <w:numFmt w:val="decimal"/>
      <w:lvlText w:val="%9."/>
      <w:lvlJc w:val="left"/>
      <w:pPr>
        <w:tabs>
          <w:tab w:val="num" w:pos="6480"/>
        </w:tabs>
        <w:ind w:left="6480" w:hanging="360"/>
      </w:pPr>
    </w:lvl>
  </w:abstractNum>
  <w:abstractNum w:abstractNumId="20">
    <w:nsid w:val="396E01E5"/>
    <w:multiLevelType w:val="hybridMultilevel"/>
    <w:tmpl w:val="116817EA"/>
    <w:lvl w:ilvl="0" w:tplc="9050BE0C">
      <w:start w:val="65"/>
      <w:numFmt w:val="decimal"/>
      <w:lvlText w:val="%1."/>
      <w:lvlJc w:val="left"/>
      <w:pPr>
        <w:tabs>
          <w:tab w:val="num" w:pos="386"/>
        </w:tabs>
        <w:ind w:left="386" w:hanging="360"/>
      </w:pPr>
      <w:rPr>
        <w:rFonts w:hint="default"/>
      </w:rPr>
    </w:lvl>
    <w:lvl w:ilvl="1" w:tplc="270076E0">
      <w:start w:val="1"/>
      <w:numFmt w:val="lowerLetter"/>
      <w:lvlText w:val="%2."/>
      <w:lvlJc w:val="left"/>
      <w:pPr>
        <w:tabs>
          <w:tab w:val="num" w:pos="1106"/>
        </w:tabs>
        <w:ind w:left="1106" w:hanging="360"/>
      </w:pPr>
    </w:lvl>
    <w:lvl w:ilvl="2" w:tplc="593815C0" w:tentative="1">
      <w:start w:val="1"/>
      <w:numFmt w:val="lowerRoman"/>
      <w:lvlText w:val="%3."/>
      <w:lvlJc w:val="right"/>
      <w:pPr>
        <w:tabs>
          <w:tab w:val="num" w:pos="1826"/>
        </w:tabs>
        <w:ind w:left="1826" w:hanging="180"/>
      </w:pPr>
    </w:lvl>
    <w:lvl w:ilvl="3" w:tplc="563476A6" w:tentative="1">
      <w:start w:val="1"/>
      <w:numFmt w:val="decimal"/>
      <w:lvlText w:val="%4."/>
      <w:lvlJc w:val="left"/>
      <w:pPr>
        <w:tabs>
          <w:tab w:val="num" w:pos="2546"/>
        </w:tabs>
        <w:ind w:left="2546" w:hanging="360"/>
      </w:pPr>
    </w:lvl>
    <w:lvl w:ilvl="4" w:tplc="9050BE0C" w:tentative="1">
      <w:start w:val="1"/>
      <w:numFmt w:val="lowerLetter"/>
      <w:lvlText w:val="%5."/>
      <w:lvlJc w:val="left"/>
      <w:pPr>
        <w:tabs>
          <w:tab w:val="num" w:pos="3266"/>
        </w:tabs>
        <w:ind w:left="3266" w:hanging="360"/>
      </w:pPr>
    </w:lvl>
    <w:lvl w:ilvl="5" w:tplc="040D001B" w:tentative="1">
      <w:start w:val="1"/>
      <w:numFmt w:val="lowerRoman"/>
      <w:lvlText w:val="%6."/>
      <w:lvlJc w:val="right"/>
      <w:pPr>
        <w:tabs>
          <w:tab w:val="num" w:pos="3986"/>
        </w:tabs>
        <w:ind w:left="3986" w:hanging="180"/>
      </w:pPr>
    </w:lvl>
    <w:lvl w:ilvl="6" w:tplc="040D000F" w:tentative="1">
      <w:start w:val="1"/>
      <w:numFmt w:val="decimal"/>
      <w:lvlText w:val="%7."/>
      <w:lvlJc w:val="left"/>
      <w:pPr>
        <w:tabs>
          <w:tab w:val="num" w:pos="4706"/>
        </w:tabs>
        <w:ind w:left="4706" w:hanging="360"/>
      </w:pPr>
    </w:lvl>
    <w:lvl w:ilvl="7" w:tplc="040D0019" w:tentative="1">
      <w:start w:val="1"/>
      <w:numFmt w:val="lowerLetter"/>
      <w:lvlText w:val="%8."/>
      <w:lvlJc w:val="left"/>
      <w:pPr>
        <w:tabs>
          <w:tab w:val="num" w:pos="5426"/>
        </w:tabs>
        <w:ind w:left="5426" w:hanging="360"/>
      </w:pPr>
    </w:lvl>
    <w:lvl w:ilvl="8" w:tplc="040D001B" w:tentative="1">
      <w:start w:val="1"/>
      <w:numFmt w:val="lowerRoman"/>
      <w:lvlText w:val="%9."/>
      <w:lvlJc w:val="right"/>
      <w:pPr>
        <w:tabs>
          <w:tab w:val="num" w:pos="6146"/>
        </w:tabs>
        <w:ind w:left="6146" w:hanging="180"/>
      </w:pPr>
    </w:lvl>
  </w:abstractNum>
  <w:abstractNum w:abstractNumId="21">
    <w:nsid w:val="3FC77F90"/>
    <w:multiLevelType w:val="multilevel"/>
    <w:tmpl w:val="076AC4F2"/>
    <w:lvl w:ilvl="0">
      <w:start w:val="4"/>
      <w:numFmt w:val="decimal"/>
      <w:lvlText w:val="%1"/>
      <w:lvlJc w:val="left"/>
      <w:pPr>
        <w:tabs>
          <w:tab w:val="num" w:pos="660"/>
        </w:tabs>
        <w:ind w:left="660" w:hanging="660"/>
      </w:pPr>
    </w:lvl>
    <w:lvl w:ilvl="1">
      <w:start w:val="1"/>
      <w:numFmt w:val="decimal"/>
      <w:lvlText w:val="%1.%2"/>
      <w:lvlJc w:val="left"/>
      <w:pPr>
        <w:tabs>
          <w:tab w:val="num" w:pos="1743"/>
        </w:tabs>
        <w:ind w:left="1743" w:hanging="660"/>
      </w:pPr>
      <w:rPr>
        <w:sz w:val="22"/>
        <w:szCs w:val="24"/>
      </w:rPr>
    </w:lvl>
    <w:lvl w:ilvl="2">
      <w:start w:val="1"/>
      <w:numFmt w:val="decimal"/>
      <w:lvlText w:val="%1.%2.%3"/>
      <w:lvlJc w:val="left"/>
      <w:pPr>
        <w:tabs>
          <w:tab w:val="num" w:pos="2886"/>
        </w:tabs>
        <w:ind w:left="2886" w:hanging="720"/>
      </w:pPr>
    </w:lvl>
    <w:lvl w:ilvl="3">
      <w:start w:val="1"/>
      <w:numFmt w:val="decimal"/>
      <w:lvlText w:val="%1.%2.%3.%4"/>
      <w:lvlJc w:val="left"/>
      <w:pPr>
        <w:tabs>
          <w:tab w:val="num" w:pos="3969"/>
        </w:tabs>
        <w:ind w:left="3969" w:hanging="720"/>
      </w:pPr>
    </w:lvl>
    <w:lvl w:ilvl="4">
      <w:start w:val="1"/>
      <w:numFmt w:val="decimal"/>
      <w:lvlText w:val="%1.%2.%3.%4.%5"/>
      <w:lvlJc w:val="left"/>
      <w:pPr>
        <w:tabs>
          <w:tab w:val="num" w:pos="5412"/>
        </w:tabs>
        <w:ind w:left="5412" w:hanging="1080"/>
      </w:pPr>
    </w:lvl>
    <w:lvl w:ilvl="5">
      <w:start w:val="1"/>
      <w:numFmt w:val="decimal"/>
      <w:lvlText w:val="%1.%2.%3.%4.%5.%6"/>
      <w:lvlJc w:val="left"/>
      <w:pPr>
        <w:tabs>
          <w:tab w:val="num" w:pos="6495"/>
        </w:tabs>
        <w:ind w:left="6495" w:hanging="1080"/>
      </w:pPr>
    </w:lvl>
    <w:lvl w:ilvl="6">
      <w:start w:val="1"/>
      <w:numFmt w:val="decimal"/>
      <w:lvlText w:val="%1.%2.%3.%4.%5.%6.%7"/>
      <w:lvlJc w:val="left"/>
      <w:pPr>
        <w:tabs>
          <w:tab w:val="num" w:pos="7938"/>
        </w:tabs>
        <w:ind w:left="7938" w:hanging="1440"/>
      </w:pPr>
    </w:lvl>
    <w:lvl w:ilvl="7">
      <w:start w:val="1"/>
      <w:numFmt w:val="decimal"/>
      <w:lvlText w:val="%1.%2.%3.%4.%5.%6.%7.%8"/>
      <w:lvlJc w:val="left"/>
      <w:pPr>
        <w:tabs>
          <w:tab w:val="num" w:pos="9021"/>
        </w:tabs>
        <w:ind w:left="9021" w:hanging="1440"/>
      </w:pPr>
    </w:lvl>
    <w:lvl w:ilvl="8">
      <w:start w:val="1"/>
      <w:numFmt w:val="decimal"/>
      <w:lvlText w:val="%1.%2.%3.%4.%5.%6.%7.%8.%9"/>
      <w:lvlJc w:val="left"/>
      <w:pPr>
        <w:tabs>
          <w:tab w:val="num" w:pos="10464"/>
        </w:tabs>
        <w:ind w:left="10464" w:hanging="1800"/>
      </w:pPr>
    </w:lvl>
  </w:abstractNum>
  <w:abstractNum w:abstractNumId="22">
    <w:nsid w:val="442C0F00"/>
    <w:multiLevelType w:val="hybridMultilevel"/>
    <w:tmpl w:val="11D0A842"/>
    <w:lvl w:ilvl="0" w:tplc="8D7EBFBC">
      <w:start w:val="4"/>
      <w:numFmt w:val="hebrew1"/>
      <w:lvlText w:val="%1."/>
      <w:lvlJc w:val="left"/>
      <w:pPr>
        <w:tabs>
          <w:tab w:val="num" w:pos="720"/>
        </w:tabs>
        <w:ind w:left="720" w:right="720" w:hanging="360"/>
      </w:p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700"/>
        </w:tabs>
        <w:ind w:left="2700" w:hanging="72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488848DC"/>
    <w:multiLevelType w:val="hybridMultilevel"/>
    <w:tmpl w:val="6418576E"/>
    <w:lvl w:ilvl="0" w:tplc="E394504C">
      <w:start w:val="1"/>
      <w:numFmt w:val="hebrew1"/>
      <w:lvlText w:val="%1."/>
      <w:lvlJc w:val="left"/>
      <w:pPr>
        <w:tabs>
          <w:tab w:val="num" w:pos="720"/>
        </w:tabs>
        <w:ind w:left="720" w:right="720" w:hanging="360"/>
      </w:pPr>
    </w:lvl>
    <w:lvl w:ilvl="1" w:tplc="F01A9F78">
      <w:start w:val="1"/>
      <w:numFmt w:val="decimal"/>
      <w:lvlText w:val="(%2)"/>
      <w:lvlJc w:val="left"/>
      <w:pPr>
        <w:tabs>
          <w:tab w:val="num" w:pos="1455"/>
        </w:tabs>
        <w:ind w:left="1455" w:right="1455" w:hanging="375"/>
      </w:pPr>
    </w:lvl>
    <w:lvl w:ilvl="2" w:tplc="68504790">
      <w:start w:val="1"/>
      <w:numFmt w:val="bullet"/>
      <w:lvlText w:val=""/>
      <w:lvlJc w:val="left"/>
      <w:pPr>
        <w:tabs>
          <w:tab w:val="num" w:pos="2370"/>
        </w:tabs>
        <w:ind w:left="2370" w:right="2370" w:hanging="390"/>
      </w:pPr>
      <w:rPr>
        <w:rFonts w:ascii="Symbol" w:eastAsia="Times New Roman" w:hAnsi="Symbol" w:cs="Aharoni" w:hint="default"/>
      </w:rPr>
    </w:lvl>
    <w:lvl w:ilvl="3" w:tplc="B34ACB78">
      <w:start w:val="1"/>
      <w:numFmt w:val="decimal"/>
      <w:lvlText w:val="%4."/>
      <w:lvlJc w:val="left"/>
      <w:pPr>
        <w:tabs>
          <w:tab w:val="num" w:pos="2880"/>
        </w:tabs>
        <w:ind w:left="2880" w:right="2880" w:hanging="360"/>
      </w:pPr>
    </w:lvl>
    <w:lvl w:ilvl="4" w:tplc="3B06AD4C">
      <w:start w:val="1"/>
      <w:numFmt w:val="lowerLetter"/>
      <w:lvlText w:val="%5."/>
      <w:lvlJc w:val="left"/>
      <w:pPr>
        <w:tabs>
          <w:tab w:val="num" w:pos="3600"/>
        </w:tabs>
        <w:ind w:left="3600" w:right="3600" w:hanging="360"/>
      </w:pPr>
    </w:lvl>
    <w:lvl w:ilvl="5" w:tplc="AA9225AC">
      <w:start w:val="1"/>
      <w:numFmt w:val="decimal"/>
      <w:lvlText w:val="%6."/>
      <w:lvlJc w:val="left"/>
      <w:pPr>
        <w:tabs>
          <w:tab w:val="num" w:pos="4320"/>
        </w:tabs>
        <w:ind w:left="4320" w:hanging="360"/>
      </w:pPr>
    </w:lvl>
    <w:lvl w:ilvl="6" w:tplc="A90471FC">
      <w:start w:val="1"/>
      <w:numFmt w:val="decimal"/>
      <w:lvlText w:val="%7."/>
      <w:lvlJc w:val="left"/>
      <w:pPr>
        <w:tabs>
          <w:tab w:val="num" w:pos="5040"/>
        </w:tabs>
        <w:ind w:left="5040" w:hanging="360"/>
      </w:pPr>
    </w:lvl>
    <w:lvl w:ilvl="7" w:tplc="59DA524C">
      <w:start w:val="1"/>
      <w:numFmt w:val="decimal"/>
      <w:lvlText w:val="%8."/>
      <w:lvlJc w:val="left"/>
      <w:pPr>
        <w:tabs>
          <w:tab w:val="num" w:pos="5760"/>
        </w:tabs>
        <w:ind w:left="5760" w:hanging="360"/>
      </w:pPr>
    </w:lvl>
    <w:lvl w:ilvl="8" w:tplc="81145456">
      <w:start w:val="1"/>
      <w:numFmt w:val="decimal"/>
      <w:lvlText w:val="%9."/>
      <w:lvlJc w:val="left"/>
      <w:pPr>
        <w:tabs>
          <w:tab w:val="num" w:pos="6480"/>
        </w:tabs>
        <w:ind w:left="6480" w:hanging="360"/>
      </w:pPr>
    </w:lvl>
  </w:abstractNum>
  <w:abstractNum w:abstractNumId="24">
    <w:nsid w:val="4A0B4E24"/>
    <w:multiLevelType w:val="hybridMultilevel"/>
    <w:tmpl w:val="231E82C8"/>
    <w:lvl w:ilvl="0" w:tplc="98240A94">
      <w:start w:val="1"/>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B6A6491"/>
    <w:multiLevelType w:val="multilevel"/>
    <w:tmpl w:val="93EA1906"/>
    <w:lvl w:ilvl="0">
      <w:start w:val="3"/>
      <w:numFmt w:val="decimal"/>
      <w:lvlText w:val="%1"/>
      <w:lvlJc w:val="left"/>
      <w:pPr>
        <w:tabs>
          <w:tab w:val="num" w:pos="360"/>
        </w:tabs>
        <w:ind w:left="360" w:hanging="360"/>
      </w:pPr>
    </w:lvl>
    <w:lvl w:ilvl="1">
      <w:start w:val="1"/>
      <w:numFmt w:val="decimal"/>
      <w:lvlText w:val="%1.%2"/>
      <w:lvlJc w:val="left"/>
      <w:pPr>
        <w:tabs>
          <w:tab w:val="num" w:pos="1440"/>
        </w:tabs>
        <w:ind w:left="1440" w:hanging="360"/>
      </w:pPr>
    </w:lvl>
    <w:lvl w:ilvl="2">
      <w:start w:val="1"/>
      <w:numFmt w:val="decimal"/>
      <w:lvlText w:val="%1.%2.%3"/>
      <w:lvlJc w:val="left"/>
      <w:pPr>
        <w:tabs>
          <w:tab w:val="num" w:pos="2880"/>
        </w:tabs>
        <w:ind w:left="2880" w:hanging="720"/>
      </w:pPr>
    </w:lvl>
    <w:lvl w:ilvl="3">
      <w:start w:val="1"/>
      <w:numFmt w:val="decimal"/>
      <w:lvlText w:val="%1.%2.%3.%4"/>
      <w:lvlJc w:val="left"/>
      <w:pPr>
        <w:tabs>
          <w:tab w:val="num" w:pos="3960"/>
        </w:tabs>
        <w:ind w:left="3960" w:hanging="720"/>
      </w:pPr>
    </w:lvl>
    <w:lvl w:ilvl="4">
      <w:start w:val="1"/>
      <w:numFmt w:val="decimal"/>
      <w:lvlText w:val="%1.%2.%3.%4.%5"/>
      <w:lvlJc w:val="left"/>
      <w:pPr>
        <w:tabs>
          <w:tab w:val="num" w:pos="5400"/>
        </w:tabs>
        <w:ind w:left="5400" w:hanging="1080"/>
      </w:pPr>
    </w:lvl>
    <w:lvl w:ilvl="5">
      <w:start w:val="1"/>
      <w:numFmt w:val="decimal"/>
      <w:lvlText w:val="%1.%2.%3.%4.%5.%6"/>
      <w:lvlJc w:val="left"/>
      <w:pPr>
        <w:tabs>
          <w:tab w:val="num" w:pos="6480"/>
        </w:tabs>
        <w:ind w:left="6480" w:hanging="1080"/>
      </w:pPr>
    </w:lvl>
    <w:lvl w:ilvl="6">
      <w:start w:val="1"/>
      <w:numFmt w:val="decimal"/>
      <w:lvlText w:val="%1.%2.%3.%4.%5.%6.%7"/>
      <w:lvlJc w:val="left"/>
      <w:pPr>
        <w:tabs>
          <w:tab w:val="num" w:pos="7920"/>
        </w:tabs>
        <w:ind w:left="7920" w:hanging="1440"/>
      </w:pPr>
    </w:lvl>
    <w:lvl w:ilvl="7">
      <w:start w:val="1"/>
      <w:numFmt w:val="decimal"/>
      <w:lvlText w:val="%1.%2.%3.%4.%5.%6.%7.%8"/>
      <w:lvlJc w:val="left"/>
      <w:pPr>
        <w:tabs>
          <w:tab w:val="num" w:pos="9000"/>
        </w:tabs>
        <w:ind w:left="9000" w:hanging="1440"/>
      </w:pPr>
    </w:lvl>
    <w:lvl w:ilvl="8">
      <w:start w:val="1"/>
      <w:numFmt w:val="decimal"/>
      <w:lvlText w:val="%1.%2.%3.%4.%5.%6.%7.%8.%9"/>
      <w:lvlJc w:val="left"/>
      <w:pPr>
        <w:tabs>
          <w:tab w:val="num" w:pos="10440"/>
        </w:tabs>
        <w:ind w:left="10440" w:hanging="1800"/>
      </w:pPr>
    </w:lvl>
  </w:abstractNum>
  <w:abstractNum w:abstractNumId="26">
    <w:nsid w:val="4D2A7E0B"/>
    <w:multiLevelType w:val="hybridMultilevel"/>
    <w:tmpl w:val="11D2F56C"/>
    <w:lvl w:ilvl="0" w:tplc="5AB09AA8">
      <w:start w:val="1"/>
      <w:numFmt w:val="decimal"/>
      <w:lvlText w:val="(%1)"/>
      <w:lvlJc w:val="left"/>
      <w:pPr>
        <w:tabs>
          <w:tab w:val="num" w:pos="735"/>
        </w:tabs>
        <w:ind w:left="735" w:right="735" w:hanging="375"/>
      </w:pPr>
    </w:lvl>
    <w:lvl w:ilvl="1" w:tplc="040D0019">
      <w:start w:val="1"/>
      <w:numFmt w:val="decimal"/>
      <w:lvlText w:val="(%2)"/>
      <w:lvlJc w:val="left"/>
      <w:pPr>
        <w:tabs>
          <w:tab w:val="num" w:pos="1455"/>
        </w:tabs>
        <w:ind w:left="1455" w:right="1455" w:hanging="375"/>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7">
    <w:nsid w:val="512E27EE"/>
    <w:multiLevelType w:val="hybridMultilevel"/>
    <w:tmpl w:val="18CE0CC2"/>
    <w:lvl w:ilvl="0" w:tplc="0A581138">
      <w:start w:val="1"/>
      <w:numFmt w:val="hebrew1"/>
      <w:lvlText w:val="%1."/>
      <w:lvlJc w:val="left"/>
      <w:pPr>
        <w:tabs>
          <w:tab w:val="num" w:pos="1440"/>
        </w:tabs>
        <w:ind w:left="1440" w:right="144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F53CE9"/>
    <w:multiLevelType w:val="multilevel"/>
    <w:tmpl w:val="040A4CFA"/>
    <w:lvl w:ilvl="0">
      <w:start w:val="9"/>
      <w:numFmt w:val="decimal"/>
      <w:lvlText w:val="%1"/>
      <w:lvlJc w:val="left"/>
      <w:pPr>
        <w:tabs>
          <w:tab w:val="num" w:pos="360"/>
        </w:tabs>
        <w:ind w:left="360" w:hanging="360"/>
      </w:pPr>
    </w:lvl>
    <w:lvl w:ilvl="1">
      <w:start w:val="1"/>
      <w:numFmt w:val="decimal"/>
      <w:lvlText w:val="%1.%2"/>
      <w:lvlJc w:val="left"/>
      <w:pPr>
        <w:tabs>
          <w:tab w:val="num" w:pos="1018"/>
        </w:tabs>
        <w:ind w:left="1018" w:hanging="360"/>
      </w:pPr>
    </w:lvl>
    <w:lvl w:ilvl="2">
      <w:start w:val="1"/>
      <w:numFmt w:val="decimal"/>
      <w:lvlText w:val="%1.%2.%3"/>
      <w:lvlJc w:val="left"/>
      <w:pPr>
        <w:tabs>
          <w:tab w:val="num" w:pos="2036"/>
        </w:tabs>
        <w:ind w:left="2036" w:hanging="720"/>
      </w:pPr>
    </w:lvl>
    <w:lvl w:ilvl="3">
      <w:start w:val="1"/>
      <w:numFmt w:val="decimal"/>
      <w:lvlText w:val="%1.%2.%3.%4"/>
      <w:lvlJc w:val="left"/>
      <w:pPr>
        <w:tabs>
          <w:tab w:val="num" w:pos="2694"/>
        </w:tabs>
        <w:ind w:left="2694" w:hanging="720"/>
      </w:pPr>
    </w:lvl>
    <w:lvl w:ilvl="4">
      <w:start w:val="1"/>
      <w:numFmt w:val="decimal"/>
      <w:lvlText w:val="%1.%2.%3.%4.%5"/>
      <w:lvlJc w:val="left"/>
      <w:pPr>
        <w:tabs>
          <w:tab w:val="num" w:pos="3712"/>
        </w:tabs>
        <w:ind w:left="3712" w:hanging="1080"/>
      </w:pPr>
    </w:lvl>
    <w:lvl w:ilvl="5">
      <w:start w:val="1"/>
      <w:numFmt w:val="decimal"/>
      <w:lvlText w:val="%1.%2.%3.%4.%5.%6"/>
      <w:lvlJc w:val="left"/>
      <w:pPr>
        <w:tabs>
          <w:tab w:val="num" w:pos="4370"/>
        </w:tabs>
        <w:ind w:left="4370" w:hanging="1080"/>
      </w:pPr>
    </w:lvl>
    <w:lvl w:ilvl="6">
      <w:start w:val="1"/>
      <w:numFmt w:val="decimal"/>
      <w:lvlText w:val="%1.%2.%3.%4.%5.%6.%7"/>
      <w:lvlJc w:val="left"/>
      <w:pPr>
        <w:tabs>
          <w:tab w:val="num" w:pos="5028"/>
        </w:tabs>
        <w:ind w:left="5028" w:hanging="1080"/>
      </w:pPr>
    </w:lvl>
    <w:lvl w:ilvl="7">
      <w:start w:val="1"/>
      <w:numFmt w:val="decimal"/>
      <w:lvlText w:val="%1.%2.%3.%4.%5.%6.%7.%8"/>
      <w:lvlJc w:val="left"/>
      <w:pPr>
        <w:tabs>
          <w:tab w:val="num" w:pos="6046"/>
        </w:tabs>
        <w:ind w:left="6046" w:hanging="1440"/>
      </w:pPr>
    </w:lvl>
    <w:lvl w:ilvl="8">
      <w:start w:val="1"/>
      <w:numFmt w:val="decimal"/>
      <w:lvlText w:val="%1.%2.%3.%4.%5.%6.%7.%8.%9"/>
      <w:lvlJc w:val="left"/>
      <w:pPr>
        <w:tabs>
          <w:tab w:val="num" w:pos="6704"/>
        </w:tabs>
        <w:ind w:left="6704" w:hanging="1440"/>
      </w:pPr>
    </w:lvl>
  </w:abstractNum>
  <w:abstractNum w:abstractNumId="29">
    <w:nsid w:val="584507A3"/>
    <w:multiLevelType w:val="hybridMultilevel"/>
    <w:tmpl w:val="F8963754"/>
    <w:lvl w:ilvl="0" w:tplc="CF78C026">
      <w:start w:val="1"/>
      <w:numFmt w:val="decimal"/>
      <w:lvlText w:val="(%1)"/>
      <w:lvlJc w:val="left"/>
      <w:pPr>
        <w:tabs>
          <w:tab w:val="num" w:pos="735"/>
        </w:tabs>
        <w:ind w:left="735" w:right="735" w:hanging="375"/>
      </w:pPr>
    </w:lvl>
    <w:lvl w:ilvl="1" w:tplc="0A581138">
      <w:start w:val="1"/>
      <w:numFmt w:val="hebrew1"/>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nsid w:val="58AB6994"/>
    <w:multiLevelType w:val="hybridMultilevel"/>
    <w:tmpl w:val="64129B66"/>
    <w:lvl w:ilvl="0" w:tplc="F9D0362E">
      <w:start w:val="1"/>
      <w:numFmt w:val="decimal"/>
      <w:lvlText w:val="(%1)"/>
      <w:lvlJc w:val="left"/>
      <w:pPr>
        <w:tabs>
          <w:tab w:val="num" w:pos="735"/>
        </w:tabs>
        <w:ind w:left="735" w:right="735" w:hanging="375"/>
      </w:pPr>
    </w:lvl>
    <w:lvl w:ilvl="1" w:tplc="E572C68C">
      <w:start w:val="4"/>
      <w:numFmt w:val="hebrew1"/>
      <w:lvlText w:val="%2."/>
      <w:lvlJc w:val="left"/>
      <w:pPr>
        <w:tabs>
          <w:tab w:val="num" w:pos="1440"/>
        </w:tabs>
        <w:ind w:left="1440" w:hanging="360"/>
      </w:pPr>
    </w:lvl>
    <w:lvl w:ilvl="2" w:tplc="5F1C25DC">
      <w:start w:val="1"/>
      <w:numFmt w:val="decimal"/>
      <w:lvlText w:val="%3."/>
      <w:lvlJc w:val="left"/>
      <w:pPr>
        <w:tabs>
          <w:tab w:val="num" w:pos="2160"/>
        </w:tabs>
        <w:ind w:left="2160" w:hanging="360"/>
      </w:pPr>
    </w:lvl>
    <w:lvl w:ilvl="3" w:tplc="F70ABEE6">
      <w:start w:val="1"/>
      <w:numFmt w:val="decimal"/>
      <w:lvlText w:val="%4."/>
      <w:lvlJc w:val="left"/>
      <w:pPr>
        <w:tabs>
          <w:tab w:val="num" w:pos="2880"/>
        </w:tabs>
        <w:ind w:left="2880" w:hanging="360"/>
      </w:pPr>
    </w:lvl>
    <w:lvl w:ilvl="4" w:tplc="29E47F14">
      <w:start w:val="1"/>
      <w:numFmt w:val="decimal"/>
      <w:lvlText w:val="%5."/>
      <w:lvlJc w:val="left"/>
      <w:pPr>
        <w:tabs>
          <w:tab w:val="num" w:pos="3600"/>
        </w:tabs>
        <w:ind w:left="3600" w:hanging="360"/>
      </w:pPr>
    </w:lvl>
    <w:lvl w:ilvl="5" w:tplc="877AD7D8">
      <w:start w:val="1"/>
      <w:numFmt w:val="decimal"/>
      <w:lvlText w:val="%6."/>
      <w:lvlJc w:val="left"/>
      <w:pPr>
        <w:tabs>
          <w:tab w:val="num" w:pos="4320"/>
        </w:tabs>
        <w:ind w:left="4320" w:hanging="360"/>
      </w:pPr>
    </w:lvl>
    <w:lvl w:ilvl="6" w:tplc="16E6DB66">
      <w:start w:val="1"/>
      <w:numFmt w:val="decimal"/>
      <w:lvlText w:val="%7."/>
      <w:lvlJc w:val="left"/>
      <w:pPr>
        <w:tabs>
          <w:tab w:val="num" w:pos="5040"/>
        </w:tabs>
        <w:ind w:left="5040" w:hanging="360"/>
      </w:pPr>
    </w:lvl>
    <w:lvl w:ilvl="7" w:tplc="8326C5C2">
      <w:start w:val="1"/>
      <w:numFmt w:val="decimal"/>
      <w:lvlText w:val="%8."/>
      <w:lvlJc w:val="left"/>
      <w:pPr>
        <w:tabs>
          <w:tab w:val="num" w:pos="5760"/>
        </w:tabs>
        <w:ind w:left="5760" w:hanging="360"/>
      </w:pPr>
    </w:lvl>
    <w:lvl w:ilvl="8" w:tplc="4244BD58">
      <w:start w:val="1"/>
      <w:numFmt w:val="decimal"/>
      <w:lvlText w:val="%9."/>
      <w:lvlJc w:val="left"/>
      <w:pPr>
        <w:tabs>
          <w:tab w:val="num" w:pos="6480"/>
        </w:tabs>
        <w:ind w:left="6480" w:hanging="360"/>
      </w:pPr>
    </w:lvl>
  </w:abstractNum>
  <w:abstractNum w:abstractNumId="31">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2">
    <w:nsid w:val="5AF24B24"/>
    <w:multiLevelType w:val="hybridMultilevel"/>
    <w:tmpl w:val="FD36CF1E"/>
    <w:lvl w:ilvl="0" w:tplc="C382D414">
      <w:start w:val="13"/>
      <w:numFmt w:val="hebrew1"/>
      <w:lvlText w:val="(%1)"/>
      <w:lvlJc w:val="left"/>
      <w:pPr>
        <w:tabs>
          <w:tab w:val="num" w:pos="22"/>
        </w:tabs>
        <w:ind w:left="22"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33">
    <w:nsid w:val="5D6C4ED1"/>
    <w:multiLevelType w:val="hybridMultilevel"/>
    <w:tmpl w:val="DBA284EE"/>
    <w:lvl w:ilvl="0" w:tplc="30B63864">
      <w:start w:val="45"/>
      <w:numFmt w:val="hebrew1"/>
      <w:lvlText w:val="%1."/>
      <w:lvlJc w:val="left"/>
      <w:pPr>
        <w:tabs>
          <w:tab w:val="num" w:pos="734"/>
        </w:tabs>
        <w:ind w:left="734" w:right="734" w:hanging="360"/>
      </w:pPr>
    </w:lvl>
    <w:lvl w:ilvl="1" w:tplc="A83A4E28">
      <w:start w:val="14"/>
      <w:numFmt w:val="decimal"/>
      <w:lvlText w:val="(%2)"/>
      <w:lvlJc w:val="left"/>
      <w:pPr>
        <w:tabs>
          <w:tab w:val="num" w:pos="1814"/>
        </w:tabs>
        <w:ind w:left="1814" w:right="1814" w:hanging="720"/>
      </w:pPr>
    </w:lvl>
    <w:lvl w:ilvl="2" w:tplc="D00E243C">
      <w:start w:val="1"/>
      <w:numFmt w:val="decimal"/>
      <w:lvlText w:val="%3."/>
      <w:lvlJc w:val="left"/>
      <w:pPr>
        <w:tabs>
          <w:tab w:val="num" w:pos="2160"/>
        </w:tabs>
        <w:ind w:left="2160" w:hanging="360"/>
      </w:pPr>
    </w:lvl>
    <w:lvl w:ilvl="3" w:tplc="93DCD2F6">
      <w:start w:val="1"/>
      <w:numFmt w:val="decimal"/>
      <w:lvlText w:val="%4."/>
      <w:lvlJc w:val="left"/>
      <w:pPr>
        <w:tabs>
          <w:tab w:val="num" w:pos="2880"/>
        </w:tabs>
        <w:ind w:left="2880" w:hanging="360"/>
      </w:pPr>
    </w:lvl>
    <w:lvl w:ilvl="4" w:tplc="BCC08394">
      <w:start w:val="1"/>
      <w:numFmt w:val="decimal"/>
      <w:lvlText w:val="%5."/>
      <w:lvlJc w:val="left"/>
      <w:pPr>
        <w:tabs>
          <w:tab w:val="num" w:pos="3600"/>
        </w:tabs>
        <w:ind w:left="3600" w:hanging="360"/>
      </w:pPr>
    </w:lvl>
    <w:lvl w:ilvl="5" w:tplc="2D2440B8">
      <w:start w:val="1"/>
      <w:numFmt w:val="decimal"/>
      <w:lvlText w:val="%6."/>
      <w:lvlJc w:val="left"/>
      <w:pPr>
        <w:tabs>
          <w:tab w:val="num" w:pos="4320"/>
        </w:tabs>
        <w:ind w:left="4320" w:hanging="360"/>
      </w:pPr>
    </w:lvl>
    <w:lvl w:ilvl="6" w:tplc="2E3E6C26">
      <w:start w:val="1"/>
      <w:numFmt w:val="decimal"/>
      <w:lvlText w:val="%7."/>
      <w:lvlJc w:val="left"/>
      <w:pPr>
        <w:tabs>
          <w:tab w:val="num" w:pos="5040"/>
        </w:tabs>
        <w:ind w:left="5040" w:hanging="360"/>
      </w:pPr>
    </w:lvl>
    <w:lvl w:ilvl="7" w:tplc="54664E30">
      <w:start w:val="1"/>
      <w:numFmt w:val="decimal"/>
      <w:lvlText w:val="%8."/>
      <w:lvlJc w:val="left"/>
      <w:pPr>
        <w:tabs>
          <w:tab w:val="num" w:pos="5760"/>
        </w:tabs>
        <w:ind w:left="5760" w:hanging="360"/>
      </w:pPr>
    </w:lvl>
    <w:lvl w:ilvl="8" w:tplc="E780AC6A">
      <w:start w:val="1"/>
      <w:numFmt w:val="decimal"/>
      <w:lvlText w:val="%9."/>
      <w:lvlJc w:val="left"/>
      <w:pPr>
        <w:tabs>
          <w:tab w:val="num" w:pos="6480"/>
        </w:tabs>
        <w:ind w:left="6480" w:hanging="360"/>
      </w:pPr>
    </w:lvl>
  </w:abstractNum>
  <w:abstractNum w:abstractNumId="34">
    <w:nsid w:val="628E1B76"/>
    <w:multiLevelType w:val="hybridMultilevel"/>
    <w:tmpl w:val="144E78BE"/>
    <w:lvl w:ilvl="0" w:tplc="D6A2C664">
      <w:start w:val="1"/>
      <w:numFmt w:val="decimal"/>
      <w:lvlText w:val="(%1)"/>
      <w:lvlJc w:val="left"/>
      <w:pPr>
        <w:tabs>
          <w:tab w:val="num" w:pos="735"/>
        </w:tabs>
        <w:ind w:left="735" w:right="735" w:hanging="375"/>
      </w:pPr>
    </w:lvl>
    <w:lvl w:ilvl="1" w:tplc="040D0019">
      <w:start w:val="19"/>
      <w:numFmt w:val="decimal"/>
      <w:lvlText w:val="(%2)"/>
      <w:lvlJc w:val="left"/>
      <w:pPr>
        <w:tabs>
          <w:tab w:val="num" w:pos="1500"/>
        </w:tabs>
        <w:ind w:left="1500" w:hanging="42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35">
    <w:nsid w:val="637D10D9"/>
    <w:multiLevelType w:val="hybridMultilevel"/>
    <w:tmpl w:val="A0FED358"/>
    <w:lvl w:ilvl="0" w:tplc="FFFFFFFF">
      <w:start w:val="6"/>
      <w:numFmt w:val="hebrew1"/>
      <w:lvlText w:val="%1."/>
      <w:lvlJc w:val="left"/>
      <w:pPr>
        <w:tabs>
          <w:tab w:val="num" w:pos="1406"/>
        </w:tabs>
        <w:ind w:left="1406" w:right="1406" w:hanging="360"/>
      </w:pPr>
    </w:lvl>
    <w:lvl w:ilvl="1" w:tplc="FFFFFFFF">
      <w:start w:val="1"/>
      <w:numFmt w:val="lowerLetter"/>
      <w:lvlText w:val="%2."/>
      <w:lvlJc w:val="left"/>
      <w:pPr>
        <w:tabs>
          <w:tab w:val="num" w:pos="2126"/>
        </w:tabs>
        <w:ind w:left="2126" w:right="2126" w:hanging="360"/>
      </w:pPr>
    </w:lvl>
    <w:lvl w:ilvl="2" w:tplc="FFFFFFFF">
      <w:start w:val="1"/>
      <w:numFmt w:val="decimal"/>
      <w:lvlText w:val="(%3)"/>
      <w:lvlJc w:val="left"/>
      <w:pPr>
        <w:tabs>
          <w:tab w:val="num" w:pos="3026"/>
        </w:tabs>
        <w:ind w:left="3026" w:right="3026"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6">
    <w:nsid w:val="66022C35"/>
    <w:multiLevelType w:val="hybridMultilevel"/>
    <w:tmpl w:val="047C70DE"/>
    <w:lvl w:ilvl="0" w:tplc="C23AB3A4">
      <w:start w:val="1"/>
      <w:numFmt w:val="decimal"/>
      <w:lvlText w:val="(%1)"/>
      <w:lvlJc w:val="left"/>
      <w:pPr>
        <w:tabs>
          <w:tab w:val="num" w:pos="1406"/>
        </w:tabs>
        <w:ind w:left="1406" w:right="1406" w:hanging="360"/>
      </w:pPr>
    </w:lvl>
    <w:lvl w:ilvl="1" w:tplc="269A3350">
      <w:start w:val="1"/>
      <w:numFmt w:val="lowerLetter"/>
      <w:lvlText w:val="%2."/>
      <w:lvlJc w:val="left"/>
      <w:pPr>
        <w:tabs>
          <w:tab w:val="num" w:pos="2126"/>
        </w:tabs>
        <w:ind w:left="2126" w:right="2126"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lowerLetter"/>
      <w:lvlText w:val="%5."/>
      <w:lvlJc w:val="left"/>
      <w:pPr>
        <w:tabs>
          <w:tab w:val="num" w:pos="4286"/>
        </w:tabs>
        <w:ind w:left="4286" w:right="4286"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37">
    <w:nsid w:val="68111A48"/>
    <w:multiLevelType w:val="hybridMultilevel"/>
    <w:tmpl w:val="98FA4370"/>
    <w:lvl w:ilvl="0" w:tplc="2B1AEFB6">
      <w:start w:val="1"/>
      <w:numFmt w:val="decimal"/>
      <w:lvlText w:val="(%1)"/>
      <w:lvlJc w:val="left"/>
      <w:pPr>
        <w:tabs>
          <w:tab w:val="num" w:pos="735"/>
        </w:tabs>
        <w:ind w:left="735" w:right="735" w:hanging="375"/>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38">
    <w:nsid w:val="69A40A0F"/>
    <w:multiLevelType w:val="hybridMultilevel"/>
    <w:tmpl w:val="A548317C"/>
    <w:lvl w:ilvl="0" w:tplc="7D52180A">
      <w:start w:val="1"/>
      <w:numFmt w:val="hebrew1"/>
      <w:lvlText w:val="%1."/>
      <w:lvlJc w:val="left"/>
      <w:pPr>
        <w:tabs>
          <w:tab w:val="num" w:pos="1440"/>
        </w:tabs>
        <w:ind w:left="1440" w:right="1440" w:hanging="360"/>
      </w:pPr>
    </w:lvl>
    <w:lvl w:ilvl="1" w:tplc="040D0019">
      <w:start w:val="1"/>
      <w:numFmt w:val="lowerLetter"/>
      <w:lvlText w:val="%2."/>
      <w:lvlJc w:val="left"/>
      <w:pPr>
        <w:tabs>
          <w:tab w:val="num" w:pos="2160"/>
        </w:tabs>
        <w:ind w:left="2160" w:right="2160" w:hanging="360"/>
      </w:pPr>
    </w:lvl>
    <w:lvl w:ilvl="2" w:tplc="8B78DF7C">
      <w:start w:val="1"/>
      <w:numFmt w:val="lowerRoman"/>
      <w:lvlText w:val="%3."/>
      <w:lvlJc w:val="right"/>
      <w:pPr>
        <w:tabs>
          <w:tab w:val="num" w:pos="2880"/>
        </w:tabs>
        <w:ind w:left="2880" w:right="2880" w:hanging="180"/>
      </w:pPr>
    </w:lvl>
    <w:lvl w:ilvl="3" w:tplc="040D000F">
      <w:start w:val="1"/>
      <w:numFmt w:val="decimal"/>
      <w:lvlText w:val="%4."/>
      <w:lvlJc w:val="left"/>
      <w:pPr>
        <w:tabs>
          <w:tab w:val="num" w:pos="3600"/>
        </w:tabs>
        <w:ind w:left="3600" w:right="3600" w:hanging="360"/>
      </w:pPr>
    </w:lvl>
    <w:lvl w:ilvl="4" w:tplc="040D0019">
      <w:start w:val="21"/>
      <w:numFmt w:val="decimal"/>
      <w:lvlText w:val="(%5)"/>
      <w:lvlJc w:val="left"/>
      <w:pPr>
        <w:tabs>
          <w:tab w:val="num" w:pos="4380"/>
        </w:tabs>
        <w:ind w:left="4380" w:right="4380" w:hanging="42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39">
    <w:nsid w:val="6B4F0B78"/>
    <w:multiLevelType w:val="hybridMultilevel"/>
    <w:tmpl w:val="32904408"/>
    <w:lvl w:ilvl="0" w:tplc="04090005">
      <w:start w:val="1"/>
      <w:numFmt w:val="bullet"/>
      <w:lvlText w:val=""/>
      <w:lvlJc w:val="left"/>
      <w:pPr>
        <w:tabs>
          <w:tab w:val="num" w:pos="2280"/>
        </w:tabs>
        <w:ind w:left="2280" w:hanging="360"/>
      </w:pPr>
      <w:rPr>
        <w:rFonts w:ascii="Wingdings" w:hAnsi="Wingdings" w:hint="default"/>
      </w:rPr>
    </w:lvl>
    <w:lvl w:ilvl="1" w:tplc="04090003" w:tentative="1">
      <w:start w:val="1"/>
      <w:numFmt w:val="bullet"/>
      <w:lvlText w:val="o"/>
      <w:lvlJc w:val="left"/>
      <w:pPr>
        <w:tabs>
          <w:tab w:val="num" w:pos="3000"/>
        </w:tabs>
        <w:ind w:left="3000" w:hanging="360"/>
      </w:pPr>
      <w:rPr>
        <w:rFonts w:ascii="Courier New" w:hAnsi="Courier New" w:cs="Courier New" w:hint="default"/>
      </w:rPr>
    </w:lvl>
    <w:lvl w:ilvl="2" w:tplc="04090005" w:tentative="1">
      <w:start w:val="1"/>
      <w:numFmt w:val="bullet"/>
      <w:lvlText w:val=""/>
      <w:lvlJc w:val="left"/>
      <w:pPr>
        <w:tabs>
          <w:tab w:val="num" w:pos="3720"/>
        </w:tabs>
        <w:ind w:left="3720" w:hanging="360"/>
      </w:pPr>
      <w:rPr>
        <w:rFonts w:ascii="Wingdings" w:hAnsi="Wingdings" w:hint="default"/>
      </w:rPr>
    </w:lvl>
    <w:lvl w:ilvl="3" w:tplc="04090001" w:tentative="1">
      <w:start w:val="1"/>
      <w:numFmt w:val="bullet"/>
      <w:lvlText w:val=""/>
      <w:lvlJc w:val="left"/>
      <w:pPr>
        <w:tabs>
          <w:tab w:val="num" w:pos="4440"/>
        </w:tabs>
        <w:ind w:left="4440" w:hanging="360"/>
      </w:pPr>
      <w:rPr>
        <w:rFonts w:ascii="Symbol" w:hAnsi="Symbol" w:hint="default"/>
      </w:rPr>
    </w:lvl>
    <w:lvl w:ilvl="4" w:tplc="04090003" w:tentative="1">
      <w:start w:val="1"/>
      <w:numFmt w:val="bullet"/>
      <w:lvlText w:val="o"/>
      <w:lvlJc w:val="left"/>
      <w:pPr>
        <w:tabs>
          <w:tab w:val="num" w:pos="5160"/>
        </w:tabs>
        <w:ind w:left="5160" w:hanging="360"/>
      </w:pPr>
      <w:rPr>
        <w:rFonts w:ascii="Courier New" w:hAnsi="Courier New" w:cs="Courier New" w:hint="default"/>
      </w:rPr>
    </w:lvl>
    <w:lvl w:ilvl="5" w:tplc="04090005" w:tentative="1">
      <w:start w:val="1"/>
      <w:numFmt w:val="bullet"/>
      <w:lvlText w:val=""/>
      <w:lvlJc w:val="left"/>
      <w:pPr>
        <w:tabs>
          <w:tab w:val="num" w:pos="5880"/>
        </w:tabs>
        <w:ind w:left="5880" w:hanging="360"/>
      </w:pPr>
      <w:rPr>
        <w:rFonts w:ascii="Wingdings" w:hAnsi="Wingdings" w:hint="default"/>
      </w:rPr>
    </w:lvl>
    <w:lvl w:ilvl="6" w:tplc="04090001" w:tentative="1">
      <w:start w:val="1"/>
      <w:numFmt w:val="bullet"/>
      <w:lvlText w:val=""/>
      <w:lvlJc w:val="left"/>
      <w:pPr>
        <w:tabs>
          <w:tab w:val="num" w:pos="6600"/>
        </w:tabs>
        <w:ind w:left="6600" w:hanging="360"/>
      </w:pPr>
      <w:rPr>
        <w:rFonts w:ascii="Symbol" w:hAnsi="Symbol" w:hint="default"/>
      </w:rPr>
    </w:lvl>
    <w:lvl w:ilvl="7" w:tplc="04090003" w:tentative="1">
      <w:start w:val="1"/>
      <w:numFmt w:val="bullet"/>
      <w:lvlText w:val="o"/>
      <w:lvlJc w:val="left"/>
      <w:pPr>
        <w:tabs>
          <w:tab w:val="num" w:pos="7320"/>
        </w:tabs>
        <w:ind w:left="7320" w:hanging="360"/>
      </w:pPr>
      <w:rPr>
        <w:rFonts w:ascii="Courier New" w:hAnsi="Courier New" w:cs="Courier New" w:hint="default"/>
      </w:rPr>
    </w:lvl>
    <w:lvl w:ilvl="8" w:tplc="04090005" w:tentative="1">
      <w:start w:val="1"/>
      <w:numFmt w:val="bullet"/>
      <w:lvlText w:val=""/>
      <w:lvlJc w:val="left"/>
      <w:pPr>
        <w:tabs>
          <w:tab w:val="num" w:pos="8040"/>
        </w:tabs>
        <w:ind w:left="8040" w:hanging="360"/>
      </w:pPr>
      <w:rPr>
        <w:rFonts w:ascii="Wingdings" w:hAnsi="Wingdings" w:hint="default"/>
      </w:rPr>
    </w:lvl>
  </w:abstractNum>
  <w:abstractNum w:abstractNumId="40">
    <w:nsid w:val="6C2E0097"/>
    <w:multiLevelType w:val="hybridMultilevel"/>
    <w:tmpl w:val="DC9E48F6"/>
    <w:lvl w:ilvl="0" w:tplc="561618FA">
      <w:start w:val="1"/>
      <w:numFmt w:val="hebrew1"/>
      <w:lvlText w:val="%1."/>
      <w:lvlJc w:val="left"/>
      <w:pPr>
        <w:tabs>
          <w:tab w:val="num" w:pos="720"/>
        </w:tabs>
        <w:ind w:left="720" w:right="720" w:hanging="360"/>
      </w:pPr>
    </w:lvl>
    <w:lvl w:ilvl="1" w:tplc="812E2A20">
      <w:start w:val="1"/>
      <w:numFmt w:val="decimal"/>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start w:val="1"/>
      <w:numFmt w:val="hebrew1"/>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41">
    <w:nsid w:val="6D1D4D3F"/>
    <w:multiLevelType w:val="hybridMultilevel"/>
    <w:tmpl w:val="DEF84D20"/>
    <w:lvl w:ilvl="0" w:tplc="77D6E6E8">
      <w:start w:val="1"/>
      <w:numFmt w:val="hebrew1"/>
      <w:lvlText w:val="%1."/>
      <w:lvlJc w:val="center"/>
      <w:pPr>
        <w:tabs>
          <w:tab w:val="num" w:pos="720"/>
        </w:tabs>
        <w:ind w:left="720" w:right="720" w:hanging="360"/>
      </w:pPr>
      <w:rPr>
        <w:b/>
        <w:bCs/>
      </w:rPr>
    </w:lvl>
    <w:lvl w:ilvl="1" w:tplc="040D0019">
      <w:start w:val="1"/>
      <w:numFmt w:val="bullet"/>
      <w:lvlText w:val=""/>
      <w:lvlJc w:val="left"/>
      <w:pPr>
        <w:tabs>
          <w:tab w:val="num" w:pos="1440"/>
        </w:tabs>
        <w:ind w:left="1440" w:right="1440" w:hanging="360"/>
      </w:pPr>
      <w:rPr>
        <w:rFonts w:ascii="Symbol" w:eastAsia="Times New Roman" w:hAnsi="Symbol" w:cs="Aharoni" w:hint="default"/>
      </w:rPr>
    </w:lvl>
    <w:lvl w:ilvl="2" w:tplc="040D001B">
      <w:start w:val="6"/>
      <w:numFmt w:val="decimal"/>
      <w:lvlText w:val="(%3)"/>
      <w:lvlJc w:val="left"/>
      <w:pPr>
        <w:tabs>
          <w:tab w:val="num" w:pos="2340"/>
        </w:tabs>
        <w:ind w:left="2340" w:right="2340" w:hanging="360"/>
      </w:pPr>
    </w:lvl>
    <w:lvl w:ilvl="3" w:tplc="040D000F">
      <w:start w:val="1"/>
      <w:numFmt w:val="decimal"/>
      <w:lvlText w:val="%4."/>
      <w:lvlJc w:val="left"/>
      <w:pPr>
        <w:tabs>
          <w:tab w:val="num" w:pos="2880"/>
        </w:tabs>
        <w:ind w:left="2880" w:right="2880" w:hanging="360"/>
      </w:pPr>
    </w:lvl>
    <w:lvl w:ilvl="4" w:tplc="040D0019">
      <w:start w:val="1"/>
      <w:numFmt w:val="hebrew1"/>
      <w:lvlText w:val="(%5)"/>
      <w:lvlJc w:val="left"/>
      <w:pPr>
        <w:tabs>
          <w:tab w:val="num" w:pos="3600"/>
        </w:tabs>
        <w:ind w:left="3600" w:right="3600" w:hanging="360"/>
      </w:pPr>
    </w:lvl>
    <w:lvl w:ilvl="5" w:tplc="040D001B">
      <w:start w:val="21"/>
      <w:numFmt w:val="decimal"/>
      <w:lvlText w:val="(%6"/>
      <w:lvlJc w:val="left"/>
      <w:pPr>
        <w:tabs>
          <w:tab w:val="num" w:pos="4500"/>
        </w:tabs>
        <w:ind w:left="4500" w:right="450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42">
    <w:nsid w:val="74982D17"/>
    <w:multiLevelType w:val="hybridMultilevel"/>
    <w:tmpl w:val="60FC0FF2"/>
    <w:lvl w:ilvl="0" w:tplc="691A6274">
      <w:start w:val="11"/>
      <w:numFmt w:val="decimal"/>
      <w:lvlText w:val="(%1)"/>
      <w:lvlJc w:val="left"/>
      <w:pPr>
        <w:tabs>
          <w:tab w:val="num" w:pos="2160"/>
        </w:tabs>
        <w:ind w:left="2160" w:right="2160" w:hanging="720"/>
      </w:pPr>
    </w:lvl>
    <w:lvl w:ilvl="1" w:tplc="040D0019">
      <w:start w:val="1"/>
      <w:numFmt w:val="lowerLetter"/>
      <w:lvlText w:val="%2."/>
      <w:lvlJc w:val="left"/>
      <w:pPr>
        <w:tabs>
          <w:tab w:val="num" w:pos="2520"/>
        </w:tabs>
        <w:ind w:left="2520" w:right="252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43">
    <w:nsid w:val="76CF2BF6"/>
    <w:multiLevelType w:val="multilevel"/>
    <w:tmpl w:val="92E26C18"/>
    <w:lvl w:ilvl="0">
      <w:start w:val="8"/>
      <w:numFmt w:val="decimal"/>
      <w:lvlText w:val="%1"/>
      <w:lvlJc w:val="left"/>
      <w:pPr>
        <w:tabs>
          <w:tab w:val="num" w:pos="705"/>
        </w:tabs>
        <w:ind w:left="705" w:hanging="705"/>
      </w:pPr>
    </w:lvl>
    <w:lvl w:ilvl="1">
      <w:start w:val="2"/>
      <w:numFmt w:val="decimal"/>
      <w:lvlText w:val="%1.%2"/>
      <w:lvlJc w:val="left"/>
      <w:pPr>
        <w:tabs>
          <w:tab w:val="num" w:pos="1363"/>
        </w:tabs>
        <w:ind w:left="1363" w:hanging="705"/>
      </w:pPr>
    </w:lvl>
    <w:lvl w:ilvl="2">
      <w:start w:val="1"/>
      <w:numFmt w:val="decimal"/>
      <w:lvlText w:val="%1.%2.%3"/>
      <w:lvlJc w:val="left"/>
      <w:pPr>
        <w:tabs>
          <w:tab w:val="num" w:pos="2036"/>
        </w:tabs>
        <w:ind w:left="2036" w:hanging="720"/>
      </w:pPr>
    </w:lvl>
    <w:lvl w:ilvl="3">
      <w:start w:val="1"/>
      <w:numFmt w:val="decimal"/>
      <w:lvlText w:val="%1.%2.%3.%4"/>
      <w:lvlJc w:val="left"/>
      <w:pPr>
        <w:tabs>
          <w:tab w:val="num" w:pos="2694"/>
        </w:tabs>
        <w:ind w:left="2694" w:hanging="720"/>
      </w:pPr>
    </w:lvl>
    <w:lvl w:ilvl="4">
      <w:start w:val="1"/>
      <w:numFmt w:val="decimal"/>
      <w:lvlText w:val="%1.%2.%3.%4.%5"/>
      <w:lvlJc w:val="left"/>
      <w:pPr>
        <w:tabs>
          <w:tab w:val="num" w:pos="3712"/>
        </w:tabs>
        <w:ind w:left="3712" w:hanging="1080"/>
      </w:pPr>
    </w:lvl>
    <w:lvl w:ilvl="5">
      <w:start w:val="1"/>
      <w:numFmt w:val="decimal"/>
      <w:lvlText w:val="%1.%2.%3.%4.%5.%6"/>
      <w:lvlJc w:val="left"/>
      <w:pPr>
        <w:tabs>
          <w:tab w:val="num" w:pos="4370"/>
        </w:tabs>
        <w:ind w:left="4370" w:hanging="1080"/>
      </w:pPr>
    </w:lvl>
    <w:lvl w:ilvl="6">
      <w:start w:val="1"/>
      <w:numFmt w:val="decimal"/>
      <w:lvlText w:val="%1.%2.%3.%4.%5.%6.%7"/>
      <w:lvlJc w:val="left"/>
      <w:pPr>
        <w:tabs>
          <w:tab w:val="num" w:pos="5028"/>
        </w:tabs>
        <w:ind w:left="5028" w:hanging="1080"/>
      </w:pPr>
    </w:lvl>
    <w:lvl w:ilvl="7">
      <w:start w:val="1"/>
      <w:numFmt w:val="decimal"/>
      <w:lvlText w:val="%1.%2.%3.%4.%5.%6.%7.%8"/>
      <w:lvlJc w:val="left"/>
      <w:pPr>
        <w:tabs>
          <w:tab w:val="num" w:pos="6046"/>
        </w:tabs>
        <w:ind w:left="6046" w:hanging="1440"/>
      </w:pPr>
    </w:lvl>
    <w:lvl w:ilvl="8">
      <w:start w:val="1"/>
      <w:numFmt w:val="decimal"/>
      <w:lvlText w:val="%1.%2.%3.%4.%5.%6.%7.%8.%9"/>
      <w:lvlJc w:val="left"/>
      <w:pPr>
        <w:tabs>
          <w:tab w:val="num" w:pos="6704"/>
        </w:tabs>
        <w:ind w:left="6704" w:hanging="1440"/>
      </w:pPr>
    </w:lvl>
  </w:abstractNum>
  <w:abstractNum w:abstractNumId="44">
    <w:nsid w:val="79B439C1"/>
    <w:multiLevelType w:val="singleLevel"/>
    <w:tmpl w:val="4440D9E6"/>
    <w:lvl w:ilvl="0">
      <w:start w:val="1"/>
      <w:numFmt w:val="decimal"/>
      <w:pStyle w:val="a0"/>
      <w:lvlText w:val="%1."/>
      <w:lvlJc w:val="center"/>
      <w:pPr>
        <w:tabs>
          <w:tab w:val="num" w:pos="397"/>
        </w:tabs>
        <w:ind w:left="397" w:right="397" w:hanging="397"/>
      </w:pPr>
    </w:lvl>
  </w:abstractNum>
  <w:abstractNum w:abstractNumId="45">
    <w:nsid w:val="79F44CA6"/>
    <w:multiLevelType w:val="hybridMultilevel"/>
    <w:tmpl w:val="72A00586"/>
    <w:lvl w:ilvl="0" w:tplc="5AB09AA8">
      <w:start w:val="1"/>
      <w:numFmt w:val="hebrew1"/>
      <w:lvlText w:val="%1."/>
      <w:lvlJc w:val="left"/>
      <w:pPr>
        <w:tabs>
          <w:tab w:val="num" w:pos="720"/>
        </w:tabs>
        <w:ind w:left="720" w:right="720" w:hanging="360"/>
      </w:pPr>
      <w:rPr>
        <w:rFonts w:hint="cs"/>
      </w:rPr>
    </w:lvl>
    <w:lvl w:ilvl="1" w:tplc="8D3CABB2">
      <w:start w:val="1"/>
      <w:numFmt w:val="decimal"/>
      <w:lvlText w:val="(%2)"/>
      <w:lvlJc w:val="left"/>
      <w:pPr>
        <w:tabs>
          <w:tab w:val="num" w:pos="1455"/>
        </w:tabs>
        <w:ind w:left="1455" w:right="1455" w:hanging="375"/>
      </w:pPr>
      <w:rPr>
        <w:rFonts w:hint="cs"/>
      </w:rPr>
    </w:lvl>
    <w:lvl w:ilvl="2" w:tplc="3FE6BF1E">
      <w:start w:val="1"/>
      <w:numFmt w:val="bullet"/>
      <w:lvlText w:val=""/>
      <w:lvlJc w:val="left"/>
      <w:pPr>
        <w:tabs>
          <w:tab w:val="num" w:pos="2340"/>
        </w:tabs>
        <w:ind w:left="2340" w:right="2340" w:hanging="360"/>
      </w:pPr>
      <w:rPr>
        <w:rFonts w:ascii="Symbol" w:eastAsia="Times New Roman" w:hAnsi="Symbol" w:cs="Aharoni" w:hint="default"/>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6">
    <w:nsid w:val="7CA22B11"/>
    <w:multiLevelType w:val="hybridMultilevel"/>
    <w:tmpl w:val="1B18C1AA"/>
    <w:lvl w:ilvl="0" w:tplc="44C804A4">
      <w:start w:val="12"/>
      <w:numFmt w:val="decimal"/>
      <w:lvlText w:val="(%1)"/>
      <w:lvlJc w:val="left"/>
      <w:pPr>
        <w:tabs>
          <w:tab w:val="num" w:pos="2160"/>
        </w:tabs>
        <w:ind w:left="2160" w:right="2160" w:hanging="720"/>
      </w:pPr>
    </w:lvl>
    <w:lvl w:ilvl="1" w:tplc="7660BF86">
      <w:start w:val="1"/>
      <w:numFmt w:val="decimal"/>
      <w:lvlText w:val="%2."/>
      <w:lvlJc w:val="left"/>
      <w:pPr>
        <w:tabs>
          <w:tab w:val="num" w:pos="1440"/>
        </w:tabs>
        <w:ind w:left="1440" w:hanging="360"/>
      </w:pPr>
    </w:lvl>
    <w:lvl w:ilvl="2" w:tplc="121C33BA">
      <w:start w:val="1"/>
      <w:numFmt w:val="decimal"/>
      <w:lvlText w:val="%3."/>
      <w:lvlJc w:val="left"/>
      <w:pPr>
        <w:tabs>
          <w:tab w:val="num" w:pos="2160"/>
        </w:tabs>
        <w:ind w:left="2160" w:hanging="360"/>
      </w:pPr>
    </w:lvl>
    <w:lvl w:ilvl="3" w:tplc="F58C8654">
      <w:start w:val="1"/>
      <w:numFmt w:val="decimal"/>
      <w:lvlText w:val="%4."/>
      <w:lvlJc w:val="left"/>
      <w:pPr>
        <w:tabs>
          <w:tab w:val="num" w:pos="2880"/>
        </w:tabs>
        <w:ind w:left="2880" w:hanging="360"/>
      </w:pPr>
    </w:lvl>
    <w:lvl w:ilvl="4" w:tplc="B764EE78">
      <w:start w:val="1"/>
      <w:numFmt w:val="decimal"/>
      <w:lvlText w:val="%5."/>
      <w:lvlJc w:val="left"/>
      <w:pPr>
        <w:tabs>
          <w:tab w:val="num" w:pos="3600"/>
        </w:tabs>
        <w:ind w:left="3600" w:hanging="360"/>
      </w:pPr>
    </w:lvl>
    <w:lvl w:ilvl="5" w:tplc="FE8AB9EE">
      <w:start w:val="1"/>
      <w:numFmt w:val="decimal"/>
      <w:lvlText w:val="%6."/>
      <w:lvlJc w:val="left"/>
      <w:pPr>
        <w:tabs>
          <w:tab w:val="num" w:pos="4320"/>
        </w:tabs>
        <w:ind w:left="4320" w:hanging="360"/>
      </w:pPr>
    </w:lvl>
    <w:lvl w:ilvl="6" w:tplc="86141168">
      <w:start w:val="1"/>
      <w:numFmt w:val="decimal"/>
      <w:lvlText w:val="%7."/>
      <w:lvlJc w:val="left"/>
      <w:pPr>
        <w:tabs>
          <w:tab w:val="num" w:pos="5040"/>
        </w:tabs>
        <w:ind w:left="5040" w:hanging="360"/>
      </w:pPr>
    </w:lvl>
    <w:lvl w:ilvl="7" w:tplc="48DEC14A">
      <w:start w:val="1"/>
      <w:numFmt w:val="decimal"/>
      <w:lvlText w:val="%8."/>
      <w:lvlJc w:val="left"/>
      <w:pPr>
        <w:tabs>
          <w:tab w:val="num" w:pos="5760"/>
        </w:tabs>
        <w:ind w:left="5760" w:hanging="360"/>
      </w:pPr>
    </w:lvl>
    <w:lvl w:ilvl="8" w:tplc="C4F20FE6">
      <w:start w:val="1"/>
      <w:numFmt w:val="decimal"/>
      <w:lvlText w:val="%9."/>
      <w:lvlJc w:val="left"/>
      <w:pPr>
        <w:tabs>
          <w:tab w:val="num" w:pos="6480"/>
        </w:tabs>
        <w:ind w:left="6480" w:hanging="360"/>
      </w:pPr>
    </w:lvl>
  </w:abstractNum>
  <w:abstractNum w:abstractNumId="47">
    <w:nsid w:val="7EFC4F05"/>
    <w:multiLevelType w:val="hybridMultilevel"/>
    <w:tmpl w:val="914C75E0"/>
    <w:lvl w:ilvl="0" w:tplc="CDE45E3E">
      <w:start w:val="2"/>
      <w:numFmt w:val="decimal"/>
      <w:lvlText w:val="(%1)"/>
      <w:lvlJc w:val="left"/>
      <w:pPr>
        <w:tabs>
          <w:tab w:val="num" w:pos="2220"/>
        </w:tabs>
        <w:ind w:left="2220" w:right="2220" w:hanging="780"/>
      </w:pPr>
    </w:lvl>
    <w:lvl w:ilvl="1" w:tplc="F3A0D148">
      <w:start w:val="1"/>
      <w:numFmt w:val="hebrew1"/>
      <w:lvlText w:val="%2."/>
      <w:lvlJc w:val="left"/>
      <w:pPr>
        <w:tabs>
          <w:tab w:val="num" w:pos="2520"/>
        </w:tabs>
        <w:ind w:left="2520" w:hanging="360"/>
      </w:pPr>
    </w:lvl>
    <w:lvl w:ilvl="2" w:tplc="645464A0">
      <w:start w:val="1"/>
      <w:numFmt w:val="decimal"/>
      <w:lvlText w:val="%3."/>
      <w:lvlJc w:val="left"/>
      <w:pPr>
        <w:tabs>
          <w:tab w:val="num" w:pos="2160"/>
        </w:tabs>
        <w:ind w:left="2160" w:hanging="360"/>
      </w:pPr>
    </w:lvl>
    <w:lvl w:ilvl="3" w:tplc="DF6253F2">
      <w:start w:val="1"/>
      <w:numFmt w:val="decimal"/>
      <w:lvlText w:val="%4."/>
      <w:lvlJc w:val="left"/>
      <w:pPr>
        <w:tabs>
          <w:tab w:val="num" w:pos="2880"/>
        </w:tabs>
        <w:ind w:left="2880" w:hanging="360"/>
      </w:pPr>
    </w:lvl>
    <w:lvl w:ilvl="4" w:tplc="F0906A78">
      <w:start w:val="1"/>
      <w:numFmt w:val="decimal"/>
      <w:lvlText w:val="%5."/>
      <w:lvlJc w:val="left"/>
      <w:pPr>
        <w:tabs>
          <w:tab w:val="num" w:pos="3600"/>
        </w:tabs>
        <w:ind w:left="3600" w:hanging="360"/>
      </w:pPr>
    </w:lvl>
    <w:lvl w:ilvl="5" w:tplc="DAA68E50">
      <w:start w:val="1"/>
      <w:numFmt w:val="decimal"/>
      <w:lvlText w:val="%6."/>
      <w:lvlJc w:val="left"/>
      <w:pPr>
        <w:tabs>
          <w:tab w:val="num" w:pos="4320"/>
        </w:tabs>
        <w:ind w:left="4320" w:hanging="360"/>
      </w:pPr>
    </w:lvl>
    <w:lvl w:ilvl="6" w:tplc="27568A72">
      <w:start w:val="1"/>
      <w:numFmt w:val="decimal"/>
      <w:lvlText w:val="%7."/>
      <w:lvlJc w:val="left"/>
      <w:pPr>
        <w:tabs>
          <w:tab w:val="num" w:pos="5040"/>
        </w:tabs>
        <w:ind w:left="5040" w:hanging="360"/>
      </w:pPr>
    </w:lvl>
    <w:lvl w:ilvl="7" w:tplc="D8049332">
      <w:start w:val="1"/>
      <w:numFmt w:val="decimal"/>
      <w:lvlText w:val="%8."/>
      <w:lvlJc w:val="left"/>
      <w:pPr>
        <w:tabs>
          <w:tab w:val="num" w:pos="5760"/>
        </w:tabs>
        <w:ind w:left="5760" w:hanging="360"/>
      </w:pPr>
    </w:lvl>
    <w:lvl w:ilvl="8" w:tplc="862248F2">
      <w:start w:val="1"/>
      <w:numFmt w:val="decimal"/>
      <w:lvlText w:val="%9."/>
      <w:lvlJc w:val="left"/>
      <w:pPr>
        <w:tabs>
          <w:tab w:val="num" w:pos="6480"/>
        </w:tabs>
        <w:ind w:left="6480" w:hanging="360"/>
      </w:pPr>
    </w:lvl>
  </w:abstractNum>
  <w:num w:numId="1">
    <w:abstractNumId w:val="31"/>
  </w:num>
  <w:num w:numId="2">
    <w:abstractNumId w:val="44"/>
  </w:num>
  <w:num w:numId="3">
    <w:abstractNumId w:val="0"/>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3"/>
    <w:lvlOverride w:ilvl="0">
      <w:startOverride w:val="8"/>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8"/>
    <w:lvlOverride w:ilvl="0">
      <w:startOverride w:val="1"/>
    </w:lvlOverride>
    <w:lvlOverride w:ilvl="1">
      <w:startOverride w:val="1"/>
    </w:lvlOverride>
    <w:lvlOverride w:ilvl="2">
      <w:startOverride w:val="1"/>
    </w:lvlOverride>
    <w:lvlOverride w:ilvl="3">
      <w:startOverride w:val="1"/>
    </w:lvlOverride>
    <w:lvlOverride w:ilvl="4">
      <w:startOverride w:val="21"/>
    </w:lvlOverride>
    <w:lvlOverride w:ilvl="5">
      <w:startOverride w:val="1"/>
    </w:lvlOverride>
    <w:lvlOverride w:ilvl="6">
      <w:startOverride w:val="1"/>
    </w:lvlOverride>
    <w:lvlOverride w:ilvl="7">
      <w:startOverride w:val="1"/>
    </w:lvlOverride>
    <w:lvlOverride w:ilvl="8">
      <w:startOverride w:val="1"/>
    </w:lvlOverride>
  </w:num>
  <w:num w:numId="14">
    <w:abstractNumId w:val="2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1"/>
    <w:lvlOverride w:ilvl="0">
      <w:startOverride w:val="1"/>
    </w:lvlOverride>
    <w:lvlOverride w:ilvl="1"/>
    <w:lvlOverride w:ilvl="2">
      <w:startOverride w:val="6"/>
    </w:lvlOverride>
    <w:lvlOverride w:ilvl="3">
      <w:startOverride w:val="1"/>
    </w:lvlOverride>
    <w:lvlOverride w:ilvl="4">
      <w:startOverride w:val="1"/>
    </w:lvlOverride>
    <w:lvlOverride w:ilvl="5">
      <w:startOverride w:val="21"/>
    </w:lvlOverride>
    <w:lvlOverride w:ilvl="6">
      <w:startOverride w:val="1"/>
    </w:lvlOverride>
    <w:lvlOverride w:ilvl="7">
      <w:startOverride w:val="1"/>
    </w:lvlOverride>
    <w:lvlOverride w:ilvl="8">
      <w:startOverride w:val="1"/>
    </w:lvlOverride>
  </w:num>
  <w:num w:numId="1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3"/>
    <w:lvlOverride w:ilvl="0">
      <w:startOverride w:val="45"/>
    </w:lvlOverride>
    <w:lvlOverride w:ilvl="1">
      <w:startOverride w:val="1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2"/>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6"/>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4"/>
    <w:lvlOverride w:ilvl="0">
      <w:startOverride w:val="1"/>
    </w:lvlOverride>
    <w:lvlOverride w:ilvl="1">
      <w:startOverride w:val="1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0"/>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
    <w:lvlOverride w:ilvl="0">
      <w:startOverride w:val="1"/>
    </w:lvlOverride>
    <w:lvlOverride w:ilvl="1">
      <w:startOverride w:val="1"/>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2"/>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lvlOverride w:ilvl="0">
      <w:startOverride w:val="1"/>
    </w:lvlOverride>
    <w:lvlOverride w:ilvl="1">
      <w:startOverride w:val="4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num>
  <w:num w:numId="38">
    <w:abstractNumId w:val="4"/>
  </w:num>
  <w:num w:numId="39">
    <w:abstractNumId w:val="5"/>
  </w:num>
  <w:num w:numId="40">
    <w:abstractNumId w:val="14"/>
  </w:num>
  <w:num w:numId="41">
    <w:abstractNumId w:val="7"/>
  </w:num>
  <w:num w:numId="42">
    <w:abstractNumId w:val="39"/>
  </w:num>
  <w:num w:numId="43">
    <w:abstractNumId w:val="27"/>
  </w:num>
  <w:num w:numId="44">
    <w:abstractNumId w:val="45"/>
  </w:num>
  <w:num w:numId="45">
    <w:abstractNumId w:val="24"/>
  </w:num>
  <w:num w:numId="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2"/>
  </w:num>
  <w:num w:numId="4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revisionView w:markup="0"/>
  <w:defaultTabStop w:val="720"/>
  <w:characterSpacingControl w:val="doNotCompress"/>
  <w:footnotePr>
    <w:footnote w:id="-1"/>
    <w:footnote w:id="0"/>
  </w:footnotePr>
  <w:endnotePr>
    <w:endnote w:id="-1"/>
    <w:endnote w:id="0"/>
  </w:endnotePr>
  <w:compat/>
  <w:rsids>
    <w:rsidRoot w:val="00350ECF"/>
    <w:rsid w:val="00350ECF"/>
    <w:rsid w:val="00B7050C"/>
    <w:rsid w:val="00C9426B"/>
    <w:rsid w:val="00CC4616"/>
    <w:rsid w:val="00EE4F2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No List" w:uiPriority="0"/>
    <w:lsdException w:name="Table Grid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350ECF"/>
    <w:pPr>
      <w:bidi/>
      <w:spacing w:after="0" w:line="240" w:lineRule="auto"/>
    </w:pPr>
    <w:rPr>
      <w:rFonts w:ascii="Times New Roman" w:eastAsia="Times New Roman" w:hAnsi="Times New Roman" w:cs="David"/>
      <w:sz w:val="24"/>
      <w:szCs w:val="24"/>
      <w:lang w:eastAsia="he-IL"/>
    </w:rPr>
  </w:style>
  <w:style w:type="paragraph" w:styleId="10">
    <w:name w:val="heading 1"/>
    <w:basedOn w:val="a1"/>
    <w:next w:val="a1"/>
    <w:link w:val="11"/>
    <w:qFormat/>
    <w:rsid w:val="00350ECF"/>
    <w:pPr>
      <w:keepNext/>
      <w:snapToGrid w:val="0"/>
      <w:jc w:val="center"/>
      <w:outlineLvl w:val="0"/>
    </w:pPr>
    <w:rPr>
      <w:b/>
      <w:bCs/>
      <w:sz w:val="100"/>
      <w:szCs w:val="30"/>
    </w:rPr>
  </w:style>
  <w:style w:type="paragraph" w:styleId="2">
    <w:name w:val="heading 2"/>
    <w:basedOn w:val="a1"/>
    <w:next w:val="a1"/>
    <w:link w:val="20"/>
    <w:qFormat/>
    <w:rsid w:val="00350ECF"/>
    <w:pPr>
      <w:keepNext/>
      <w:snapToGrid w:val="0"/>
      <w:ind w:left="84" w:right="84"/>
      <w:outlineLvl w:val="1"/>
    </w:pPr>
    <w:rPr>
      <w:b/>
      <w:bCs/>
      <w:sz w:val="138"/>
    </w:rPr>
  </w:style>
  <w:style w:type="paragraph" w:styleId="4">
    <w:name w:val="heading 4"/>
    <w:basedOn w:val="a1"/>
    <w:next w:val="a1"/>
    <w:link w:val="40"/>
    <w:qFormat/>
    <w:rsid w:val="00350ECF"/>
    <w:pPr>
      <w:keepNext/>
      <w:snapToGrid w:val="0"/>
      <w:outlineLvl w:val="3"/>
    </w:pPr>
    <w:rPr>
      <w:b/>
      <w:bCs/>
      <w:sz w:val="138"/>
    </w:rPr>
  </w:style>
  <w:style w:type="paragraph" w:styleId="5">
    <w:name w:val="heading 5"/>
    <w:basedOn w:val="a1"/>
    <w:next w:val="a1"/>
    <w:link w:val="50"/>
    <w:qFormat/>
    <w:rsid w:val="00350ECF"/>
    <w:pPr>
      <w:spacing w:before="240" w:after="60"/>
      <w:outlineLvl w:val="4"/>
    </w:pPr>
    <w:rPr>
      <w:b/>
      <w:bCs/>
      <w:i/>
      <w:iCs/>
      <w:sz w:val="26"/>
      <w:szCs w:val="26"/>
    </w:rPr>
  </w:style>
  <w:style w:type="paragraph" w:styleId="6">
    <w:name w:val="heading 6"/>
    <w:basedOn w:val="a1"/>
    <w:next w:val="a1"/>
    <w:link w:val="60"/>
    <w:qFormat/>
    <w:rsid w:val="00350ECF"/>
    <w:pPr>
      <w:keepNext/>
      <w:snapToGrid w:val="0"/>
      <w:spacing w:before="240"/>
      <w:jc w:val="both"/>
      <w:outlineLvl w:val="5"/>
    </w:pPr>
    <w:rPr>
      <w:b/>
      <w:bCs/>
    </w:rPr>
  </w:style>
  <w:style w:type="paragraph" w:styleId="7">
    <w:name w:val="heading 7"/>
    <w:basedOn w:val="a1"/>
    <w:next w:val="a1"/>
    <w:link w:val="70"/>
    <w:qFormat/>
    <w:rsid w:val="00350ECF"/>
    <w:pPr>
      <w:keepNext/>
      <w:snapToGrid w:val="0"/>
      <w:ind w:left="91" w:right="91"/>
      <w:jc w:val="center"/>
      <w:outlineLvl w:val="6"/>
    </w:pPr>
    <w:rPr>
      <w:b/>
      <w:bCs/>
      <w:sz w:val="54"/>
      <w:szCs w:val="28"/>
      <w:u w:val="single"/>
    </w:rPr>
  </w:style>
  <w:style w:type="paragraph" w:styleId="8">
    <w:name w:val="heading 8"/>
    <w:basedOn w:val="a1"/>
    <w:next w:val="a1"/>
    <w:link w:val="80"/>
    <w:qFormat/>
    <w:rsid w:val="00350ECF"/>
    <w:pPr>
      <w:spacing w:before="240" w:after="60"/>
      <w:outlineLvl w:val="7"/>
    </w:pPr>
    <w:rPr>
      <w:rFonts w:cs="Times New Roman"/>
      <w:bCs/>
      <w:i/>
      <w:iCs/>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semiHidden/>
    <w:unhideWhenUsed/>
  </w:style>
  <w:style w:type="character" w:customStyle="1" w:styleId="11">
    <w:name w:val="כותרת 1 תו"/>
    <w:basedOn w:val="a2"/>
    <w:link w:val="10"/>
    <w:rsid w:val="00350ECF"/>
    <w:rPr>
      <w:rFonts w:ascii="Times New Roman" w:eastAsia="Times New Roman" w:hAnsi="Times New Roman" w:cs="David"/>
      <w:b/>
      <w:bCs/>
      <w:sz w:val="100"/>
      <w:szCs w:val="30"/>
      <w:lang w:eastAsia="he-IL"/>
    </w:rPr>
  </w:style>
  <w:style w:type="character" w:customStyle="1" w:styleId="20">
    <w:name w:val="כותרת 2 תו"/>
    <w:basedOn w:val="a2"/>
    <w:link w:val="2"/>
    <w:rsid w:val="00350ECF"/>
    <w:rPr>
      <w:rFonts w:ascii="Times New Roman" w:eastAsia="Times New Roman" w:hAnsi="Times New Roman" w:cs="David"/>
      <w:b/>
      <w:bCs/>
      <w:sz w:val="138"/>
      <w:szCs w:val="24"/>
      <w:lang w:eastAsia="he-IL"/>
    </w:rPr>
  </w:style>
  <w:style w:type="character" w:customStyle="1" w:styleId="40">
    <w:name w:val="כותרת 4 תו"/>
    <w:basedOn w:val="a2"/>
    <w:link w:val="4"/>
    <w:rsid w:val="00350ECF"/>
    <w:rPr>
      <w:rFonts w:ascii="Times New Roman" w:eastAsia="Times New Roman" w:hAnsi="Times New Roman" w:cs="David"/>
      <w:b/>
      <w:bCs/>
      <w:sz w:val="138"/>
      <w:szCs w:val="24"/>
      <w:lang w:eastAsia="he-IL"/>
    </w:rPr>
  </w:style>
  <w:style w:type="character" w:customStyle="1" w:styleId="50">
    <w:name w:val="כותרת 5 תו"/>
    <w:basedOn w:val="a2"/>
    <w:link w:val="5"/>
    <w:rsid w:val="00350ECF"/>
    <w:rPr>
      <w:rFonts w:ascii="Times New Roman" w:eastAsia="Times New Roman" w:hAnsi="Times New Roman" w:cs="David"/>
      <w:b/>
      <w:bCs/>
      <w:i/>
      <w:iCs/>
      <w:sz w:val="26"/>
      <w:szCs w:val="26"/>
      <w:lang w:eastAsia="he-IL"/>
    </w:rPr>
  </w:style>
  <w:style w:type="character" w:customStyle="1" w:styleId="60">
    <w:name w:val="כותרת 6 תו"/>
    <w:basedOn w:val="a2"/>
    <w:link w:val="6"/>
    <w:rsid w:val="00350ECF"/>
    <w:rPr>
      <w:rFonts w:ascii="Times New Roman" w:eastAsia="Times New Roman" w:hAnsi="Times New Roman" w:cs="David"/>
      <w:b/>
      <w:bCs/>
      <w:sz w:val="24"/>
      <w:szCs w:val="24"/>
      <w:lang w:eastAsia="he-IL"/>
    </w:rPr>
  </w:style>
  <w:style w:type="character" w:customStyle="1" w:styleId="70">
    <w:name w:val="כותרת 7 תו"/>
    <w:basedOn w:val="a2"/>
    <w:link w:val="7"/>
    <w:rsid w:val="00350ECF"/>
    <w:rPr>
      <w:rFonts w:ascii="Times New Roman" w:eastAsia="Times New Roman" w:hAnsi="Times New Roman" w:cs="David"/>
      <w:b/>
      <w:bCs/>
      <w:sz w:val="54"/>
      <w:szCs w:val="28"/>
      <w:u w:val="single"/>
      <w:lang w:eastAsia="he-IL"/>
    </w:rPr>
  </w:style>
  <w:style w:type="character" w:customStyle="1" w:styleId="80">
    <w:name w:val="כותרת 8 תו"/>
    <w:basedOn w:val="a2"/>
    <w:link w:val="8"/>
    <w:rsid w:val="00350ECF"/>
    <w:rPr>
      <w:rFonts w:ascii="Times New Roman" w:eastAsia="Times New Roman" w:hAnsi="Times New Roman" w:cs="Times New Roman"/>
      <w:bCs/>
      <w:i/>
      <w:iCs/>
      <w:sz w:val="24"/>
      <w:szCs w:val="24"/>
      <w:lang w:eastAsia="he-IL"/>
    </w:rPr>
  </w:style>
  <w:style w:type="table" w:styleId="a5">
    <w:name w:val="Table Grid"/>
    <w:basedOn w:val="a3"/>
    <w:rsid w:val="00350EC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1"/>
    <w:rsid w:val="00350ECF"/>
    <w:pPr>
      <w:bidi w:val="0"/>
      <w:spacing w:before="100" w:beforeAutospacing="1" w:after="100" w:afterAutospacing="1"/>
    </w:pPr>
    <w:rPr>
      <w:rFonts w:cs="Times New Roman"/>
      <w:lang w:eastAsia="en-US"/>
    </w:rPr>
  </w:style>
  <w:style w:type="paragraph" w:styleId="a6">
    <w:name w:val="footnote text"/>
    <w:basedOn w:val="a1"/>
    <w:link w:val="a7"/>
    <w:semiHidden/>
    <w:rsid w:val="00350ECF"/>
    <w:rPr>
      <w:sz w:val="20"/>
      <w:szCs w:val="20"/>
    </w:rPr>
  </w:style>
  <w:style w:type="character" w:customStyle="1" w:styleId="a7">
    <w:name w:val="טקסט הערת שוליים תו"/>
    <w:basedOn w:val="a2"/>
    <w:link w:val="a6"/>
    <w:semiHidden/>
    <w:rsid w:val="00350ECF"/>
    <w:rPr>
      <w:rFonts w:ascii="Times New Roman" w:eastAsia="Times New Roman" w:hAnsi="Times New Roman" w:cs="David"/>
      <w:sz w:val="20"/>
      <w:szCs w:val="20"/>
      <w:lang w:eastAsia="he-IL"/>
    </w:rPr>
  </w:style>
  <w:style w:type="paragraph" w:styleId="a8">
    <w:name w:val="header"/>
    <w:basedOn w:val="a1"/>
    <w:link w:val="a9"/>
    <w:rsid w:val="00350ECF"/>
    <w:pPr>
      <w:tabs>
        <w:tab w:val="center" w:pos="4153"/>
        <w:tab w:val="right" w:pos="8306"/>
      </w:tabs>
    </w:pPr>
    <w:rPr>
      <w:szCs w:val="26"/>
    </w:rPr>
  </w:style>
  <w:style w:type="character" w:customStyle="1" w:styleId="a9">
    <w:name w:val="כותרת עליונה תו"/>
    <w:basedOn w:val="a2"/>
    <w:link w:val="a8"/>
    <w:rsid w:val="00350ECF"/>
    <w:rPr>
      <w:rFonts w:ascii="Times New Roman" w:eastAsia="Times New Roman" w:hAnsi="Times New Roman" w:cs="David"/>
      <w:sz w:val="24"/>
      <w:szCs w:val="26"/>
      <w:lang w:eastAsia="he-IL"/>
    </w:rPr>
  </w:style>
  <w:style w:type="paragraph" w:styleId="aa">
    <w:name w:val="footer"/>
    <w:basedOn w:val="a1"/>
    <w:link w:val="ab"/>
    <w:rsid w:val="00350ECF"/>
    <w:pPr>
      <w:tabs>
        <w:tab w:val="center" w:pos="4153"/>
        <w:tab w:val="right" w:pos="8306"/>
      </w:tabs>
    </w:pPr>
    <w:rPr>
      <w:szCs w:val="26"/>
    </w:rPr>
  </w:style>
  <w:style w:type="character" w:customStyle="1" w:styleId="ab">
    <w:name w:val="כותרת תחתונה תו"/>
    <w:basedOn w:val="a2"/>
    <w:link w:val="aa"/>
    <w:rsid w:val="00350ECF"/>
    <w:rPr>
      <w:rFonts w:ascii="Times New Roman" w:eastAsia="Times New Roman" w:hAnsi="Times New Roman" w:cs="David"/>
      <w:sz w:val="24"/>
      <w:szCs w:val="26"/>
      <w:lang w:eastAsia="he-IL"/>
    </w:rPr>
  </w:style>
  <w:style w:type="paragraph" w:styleId="ac">
    <w:name w:val="Title"/>
    <w:basedOn w:val="a1"/>
    <w:link w:val="ad"/>
    <w:qFormat/>
    <w:rsid w:val="00350ECF"/>
    <w:pPr>
      <w:snapToGrid w:val="0"/>
      <w:jc w:val="center"/>
    </w:pPr>
    <w:rPr>
      <w:bCs/>
      <w:szCs w:val="28"/>
      <w:u w:val="single"/>
    </w:rPr>
  </w:style>
  <w:style w:type="character" w:customStyle="1" w:styleId="ad">
    <w:name w:val="תואר תו"/>
    <w:basedOn w:val="a2"/>
    <w:link w:val="ac"/>
    <w:rsid w:val="00350ECF"/>
    <w:rPr>
      <w:rFonts w:ascii="Times New Roman" w:eastAsia="Times New Roman" w:hAnsi="Times New Roman" w:cs="David"/>
      <w:bCs/>
      <w:sz w:val="24"/>
      <w:szCs w:val="28"/>
      <w:u w:val="single"/>
      <w:lang w:eastAsia="he-IL"/>
    </w:rPr>
  </w:style>
  <w:style w:type="paragraph" w:styleId="ae">
    <w:name w:val="Body Text"/>
    <w:basedOn w:val="a1"/>
    <w:link w:val="af"/>
    <w:rsid w:val="00350ECF"/>
    <w:pPr>
      <w:snapToGrid w:val="0"/>
      <w:spacing w:before="240"/>
      <w:jc w:val="both"/>
    </w:pPr>
    <w:rPr>
      <w:sz w:val="22"/>
    </w:rPr>
  </w:style>
  <w:style w:type="character" w:customStyle="1" w:styleId="af">
    <w:name w:val="גוף טקסט תו"/>
    <w:basedOn w:val="a2"/>
    <w:link w:val="ae"/>
    <w:rsid w:val="00350ECF"/>
    <w:rPr>
      <w:rFonts w:ascii="Times New Roman" w:eastAsia="Times New Roman" w:hAnsi="Times New Roman" w:cs="David"/>
      <w:szCs w:val="24"/>
      <w:lang w:eastAsia="he-IL"/>
    </w:rPr>
  </w:style>
  <w:style w:type="paragraph" w:styleId="af0">
    <w:name w:val="Body Text Indent"/>
    <w:basedOn w:val="a1"/>
    <w:link w:val="af1"/>
    <w:rsid w:val="00350ECF"/>
    <w:pPr>
      <w:snapToGrid w:val="0"/>
      <w:spacing w:before="240"/>
      <w:ind w:hanging="1417"/>
      <w:jc w:val="both"/>
    </w:pPr>
    <w:rPr>
      <w:i/>
      <w:iCs/>
    </w:rPr>
  </w:style>
  <w:style w:type="character" w:customStyle="1" w:styleId="af1">
    <w:name w:val="כניסה בגוף טקסט תו"/>
    <w:basedOn w:val="a2"/>
    <w:link w:val="af0"/>
    <w:rsid w:val="00350ECF"/>
    <w:rPr>
      <w:rFonts w:ascii="Times New Roman" w:eastAsia="Times New Roman" w:hAnsi="Times New Roman" w:cs="David"/>
      <w:i/>
      <w:iCs/>
      <w:sz w:val="24"/>
      <w:szCs w:val="24"/>
      <w:lang w:eastAsia="he-IL"/>
    </w:rPr>
  </w:style>
  <w:style w:type="paragraph" w:styleId="21">
    <w:name w:val="Body Text Indent 2"/>
    <w:basedOn w:val="a1"/>
    <w:link w:val="22"/>
    <w:rsid w:val="00350ECF"/>
    <w:pPr>
      <w:snapToGrid w:val="0"/>
      <w:spacing w:before="240"/>
      <w:ind w:hanging="1417"/>
      <w:jc w:val="both"/>
    </w:pPr>
  </w:style>
  <w:style w:type="character" w:customStyle="1" w:styleId="22">
    <w:name w:val="כניסה בגוף טקסט 2 תו"/>
    <w:basedOn w:val="a2"/>
    <w:link w:val="21"/>
    <w:rsid w:val="00350ECF"/>
    <w:rPr>
      <w:rFonts w:ascii="Times New Roman" w:eastAsia="Times New Roman" w:hAnsi="Times New Roman" w:cs="David"/>
      <w:sz w:val="24"/>
      <w:szCs w:val="24"/>
      <w:lang w:eastAsia="he-IL"/>
    </w:rPr>
  </w:style>
  <w:style w:type="paragraph" w:styleId="3">
    <w:name w:val="Body Text Indent 3"/>
    <w:basedOn w:val="a1"/>
    <w:link w:val="30"/>
    <w:rsid w:val="00350ECF"/>
    <w:pPr>
      <w:spacing w:before="240"/>
      <w:ind w:hanging="51"/>
      <w:jc w:val="both"/>
    </w:pPr>
  </w:style>
  <w:style w:type="character" w:customStyle="1" w:styleId="30">
    <w:name w:val="כניסה בגוף טקסט 3 תו"/>
    <w:basedOn w:val="a2"/>
    <w:link w:val="3"/>
    <w:rsid w:val="00350ECF"/>
    <w:rPr>
      <w:rFonts w:ascii="Times New Roman" w:eastAsia="Times New Roman" w:hAnsi="Times New Roman" w:cs="David"/>
      <w:sz w:val="24"/>
      <w:szCs w:val="24"/>
      <w:lang w:eastAsia="he-IL"/>
    </w:rPr>
  </w:style>
  <w:style w:type="paragraph" w:styleId="af2">
    <w:name w:val="Block Text"/>
    <w:basedOn w:val="a1"/>
    <w:rsid w:val="00350ECF"/>
    <w:pPr>
      <w:spacing w:line="280" w:lineRule="atLeast"/>
      <w:ind w:left="1440" w:right="1440" w:hanging="720"/>
      <w:jc w:val="both"/>
    </w:pPr>
    <w:rPr>
      <w:sz w:val="22"/>
    </w:rPr>
  </w:style>
  <w:style w:type="paragraph" w:customStyle="1" w:styleId="a">
    <w:name w:val="מדורג"/>
    <w:basedOn w:val="a1"/>
    <w:rsid w:val="00350ECF"/>
    <w:pPr>
      <w:numPr>
        <w:numId w:val="1"/>
      </w:numPr>
    </w:pPr>
    <w:rPr>
      <w:szCs w:val="26"/>
    </w:rPr>
  </w:style>
  <w:style w:type="paragraph" w:customStyle="1" w:styleId="a0">
    <w:name w:val="מספור ראשי"/>
    <w:basedOn w:val="a1"/>
    <w:rsid w:val="00350ECF"/>
    <w:pPr>
      <w:numPr>
        <w:numId w:val="2"/>
      </w:numPr>
    </w:pPr>
    <w:rPr>
      <w:szCs w:val="26"/>
    </w:rPr>
  </w:style>
  <w:style w:type="character" w:styleId="af3">
    <w:name w:val="footnote reference"/>
    <w:basedOn w:val="a2"/>
    <w:semiHidden/>
    <w:rsid w:val="00350ECF"/>
    <w:rPr>
      <w:vertAlign w:val="superscript"/>
    </w:rPr>
  </w:style>
  <w:style w:type="paragraph" w:styleId="af4">
    <w:name w:val="Balloon Text"/>
    <w:basedOn w:val="a1"/>
    <w:link w:val="af5"/>
    <w:semiHidden/>
    <w:rsid w:val="00350ECF"/>
    <w:rPr>
      <w:rFonts w:ascii="Tahoma" w:hAnsi="Tahoma" w:cs="Tahoma"/>
      <w:sz w:val="16"/>
      <w:szCs w:val="16"/>
    </w:rPr>
  </w:style>
  <w:style w:type="character" w:customStyle="1" w:styleId="af5">
    <w:name w:val="טקסט בלונים תו"/>
    <w:basedOn w:val="a2"/>
    <w:link w:val="af4"/>
    <w:semiHidden/>
    <w:rsid w:val="00350ECF"/>
    <w:rPr>
      <w:rFonts w:ascii="Tahoma" w:eastAsia="Times New Roman" w:hAnsi="Tahoma" w:cs="Tahoma"/>
      <w:sz w:val="16"/>
      <w:szCs w:val="16"/>
      <w:lang w:eastAsia="he-IL"/>
    </w:rPr>
  </w:style>
  <w:style w:type="character" w:styleId="af6">
    <w:name w:val="annotation reference"/>
    <w:basedOn w:val="a2"/>
    <w:semiHidden/>
    <w:rsid w:val="00350ECF"/>
    <w:rPr>
      <w:sz w:val="16"/>
      <w:szCs w:val="16"/>
    </w:rPr>
  </w:style>
  <w:style w:type="paragraph" w:styleId="af7">
    <w:name w:val="annotation text"/>
    <w:basedOn w:val="a1"/>
    <w:link w:val="af8"/>
    <w:semiHidden/>
    <w:rsid w:val="00350ECF"/>
    <w:rPr>
      <w:sz w:val="20"/>
      <w:szCs w:val="20"/>
    </w:rPr>
  </w:style>
  <w:style w:type="character" w:customStyle="1" w:styleId="af8">
    <w:name w:val="טקסט הערה תו"/>
    <w:basedOn w:val="a2"/>
    <w:link w:val="af7"/>
    <w:semiHidden/>
    <w:rsid w:val="00350ECF"/>
    <w:rPr>
      <w:rFonts w:ascii="Times New Roman" w:eastAsia="Times New Roman" w:hAnsi="Times New Roman" w:cs="David"/>
      <w:sz w:val="20"/>
      <w:szCs w:val="20"/>
      <w:lang w:eastAsia="he-IL"/>
    </w:rPr>
  </w:style>
  <w:style w:type="paragraph" w:styleId="af9">
    <w:name w:val="annotation subject"/>
    <w:basedOn w:val="af7"/>
    <w:next w:val="af7"/>
    <w:link w:val="afa"/>
    <w:semiHidden/>
    <w:rsid w:val="00350ECF"/>
    <w:rPr>
      <w:b/>
      <w:bCs/>
    </w:rPr>
  </w:style>
  <w:style w:type="character" w:customStyle="1" w:styleId="afa">
    <w:name w:val="נושא הערה תו"/>
    <w:basedOn w:val="af8"/>
    <w:link w:val="af9"/>
    <w:semiHidden/>
    <w:rsid w:val="00350ECF"/>
    <w:rPr>
      <w:b/>
      <w:bCs/>
    </w:rPr>
  </w:style>
  <w:style w:type="table" w:styleId="12">
    <w:name w:val="Table Grid 1"/>
    <w:basedOn w:val="a3"/>
    <w:rsid w:val="00350ECF"/>
    <w:pPr>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1">
    <w:name w:val="סגנון1"/>
    <w:basedOn w:val="10"/>
    <w:rsid w:val="00350ECF"/>
    <w:pPr>
      <w:keepNext w:val="0"/>
      <w:widowControl w:val="0"/>
      <w:numPr>
        <w:ilvl w:val="1"/>
        <w:numId w:val="46"/>
      </w:numPr>
      <w:spacing w:after="120" w:line="264" w:lineRule="auto"/>
      <w:jc w:val="both"/>
    </w:pPr>
    <w:rPr>
      <w:b w:val="0"/>
      <w:bCs w:val="0"/>
      <w:noProof/>
      <w:sz w:val="24"/>
      <w:szCs w:val="24"/>
      <w:u w:val="single"/>
    </w:rPr>
  </w:style>
  <w:style w:type="paragraph" w:styleId="afb">
    <w:name w:val="List Paragraph"/>
    <w:basedOn w:val="a1"/>
    <w:uiPriority w:val="34"/>
    <w:qFormat/>
    <w:rsid w:val="00350ECF"/>
    <w:pPr>
      <w:ind w:left="720"/>
      <w:contextualSpacing/>
    </w:pPr>
  </w:style>
  <w:style w:type="character" w:styleId="Hyperlink">
    <w:name w:val="Hyperlink"/>
    <w:basedOn w:val="a2"/>
    <w:uiPriority w:val="99"/>
    <w:unhideWhenUsed/>
    <w:rsid w:val="00350ECF"/>
    <w:rPr>
      <w:color w:val="0000FF"/>
      <w:u w:val="single"/>
    </w:rPr>
  </w:style>
  <w:style w:type="character" w:customStyle="1" w:styleId="default">
    <w:name w:val="default"/>
    <w:basedOn w:val="a2"/>
    <w:rsid w:val="00350ECF"/>
    <w:rPr>
      <w:rFonts w:ascii="Times New Roman" w:hAnsi="Times New Roman" w:cs="Times New Roman"/>
      <w:sz w:val="26"/>
      <w:szCs w:val="2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23</Pages>
  <Words>3773</Words>
  <Characters>18867</Characters>
  <Application>Microsoft Office Word</Application>
  <DocSecurity>0</DocSecurity>
  <Lines>157</Lines>
  <Paragraphs>45</Paragraphs>
  <ScaleCrop>false</ScaleCrop>
  <Company>pmo</Company>
  <LinksUpToDate>false</LinksUpToDate>
  <CharactersWithSpaces>22595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pmo</dc:creator>
  <cp:keywords/>
  <dc:description/>
  <cp:lastModifiedBy>pmo</cp:lastModifiedBy>
  <cp:revision>2</cp:revision>
  <dcterms:created xsi:type="dcterms:W3CDTF">2012-12-27T12:41:00Z</dcterms:created>
  <dcterms:modified xsi:type="dcterms:W3CDTF">2012-12-27T12:43:00Z</dcterms:modified>
</cp:coreProperties>
</file>